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B6" w:rsidRPr="005248B6" w:rsidRDefault="005248B6" w:rsidP="005248B6">
      <w:pPr>
        <w:jc w:val="center"/>
        <w:rPr>
          <w:rFonts w:ascii="Tahoma" w:hAnsi="Tahoma" w:cs="Tahoma"/>
          <w:b/>
          <w:sz w:val="36"/>
        </w:rPr>
      </w:pPr>
      <w:r w:rsidRPr="005248B6">
        <w:rPr>
          <w:rFonts w:ascii="Tahoma" w:hAnsi="Tahoma" w:cs="Tahoma"/>
          <w:b/>
          <w:sz w:val="36"/>
        </w:rPr>
        <w:t>BẢNG BÁO GIÁ</w:t>
      </w:r>
    </w:p>
    <w:p w:rsidR="005248B6" w:rsidRPr="005248B6" w:rsidRDefault="005248B6" w:rsidP="005248B6">
      <w:pPr>
        <w:jc w:val="center"/>
        <w:rPr>
          <w:rFonts w:ascii="Tahoma" w:hAnsi="Tahoma" w:cs="Tahoma"/>
          <w:color w:val="0000FF"/>
        </w:rPr>
      </w:pPr>
      <w:r w:rsidRPr="005248B6">
        <w:rPr>
          <w:rFonts w:ascii="Tahoma" w:hAnsi="Tahoma" w:cs="Tahoma"/>
          <w:b/>
        </w:rPr>
        <w:t xml:space="preserve">Dịch vụ hỗ trợ </w:t>
      </w:r>
      <w:r w:rsidR="004D5F15">
        <w:rPr>
          <w:rFonts w:ascii="Tahoma" w:hAnsi="Tahoma" w:cs="Tahoma"/>
          <w:b/>
        </w:rPr>
        <w:t>pháp lý</w:t>
      </w:r>
      <w:r w:rsidRPr="005248B6">
        <w:rPr>
          <w:rFonts w:ascii="Tahoma" w:hAnsi="Tahoma" w:cs="Tahoma"/>
          <w:b/>
        </w:rPr>
        <w:t xml:space="preserve"> doanh nghiệp</w:t>
      </w:r>
    </w:p>
    <w:p w:rsidR="00521904" w:rsidRPr="005248B6" w:rsidRDefault="005248B6" w:rsidP="005248B6">
      <w:pPr>
        <w:jc w:val="center"/>
        <w:rPr>
          <w:rFonts w:ascii="Tahoma" w:hAnsi="Tahoma" w:cs="Tahoma"/>
          <w:b/>
        </w:rPr>
      </w:pPr>
      <w:r w:rsidRPr="005248B6">
        <w:rPr>
          <w:rFonts w:ascii="Tahoma" w:hAnsi="Tahoma" w:cs="Tahoma"/>
          <w:color w:val="0000FF"/>
        </w:rPr>
        <w:t xml:space="preserve">Số: </w:t>
      </w:r>
      <w:r w:rsidR="00580E3F">
        <w:rPr>
          <w:rFonts w:ascii="Tahoma" w:hAnsi="Tahoma" w:cs="Tahoma"/>
          <w:color w:val="0000FF"/>
        </w:rPr>
        <w:t>21</w:t>
      </w:r>
      <w:r w:rsidR="00047DE0">
        <w:rPr>
          <w:rFonts w:ascii="Tahoma" w:hAnsi="Tahoma" w:cs="Tahoma"/>
          <w:color w:val="0000FF"/>
        </w:rPr>
        <w:t>/DV</w:t>
      </w:r>
      <w:r w:rsidR="00E759A8">
        <w:rPr>
          <w:rFonts w:ascii="Tahoma" w:hAnsi="Tahoma" w:cs="Tahoma"/>
          <w:color w:val="0000FF"/>
        </w:rPr>
        <w:t>PL</w:t>
      </w:r>
      <w:r w:rsidR="00047DE0">
        <w:rPr>
          <w:rFonts w:ascii="Tahoma" w:hAnsi="Tahoma" w:cs="Tahoma"/>
          <w:color w:val="0000FF"/>
        </w:rPr>
        <w:t>/BG</w:t>
      </w:r>
      <w:r w:rsidR="00580E3F">
        <w:rPr>
          <w:rFonts w:ascii="Tahoma" w:hAnsi="Tahoma" w:cs="Tahoma"/>
          <w:color w:val="0000FF"/>
        </w:rPr>
        <w:t>-TS</w:t>
      </w:r>
      <w:r w:rsidRPr="005248B6">
        <w:rPr>
          <w:rFonts w:ascii="Tahoma" w:hAnsi="Tahoma" w:cs="Tahoma"/>
          <w:b/>
        </w:rPr>
        <w:t xml:space="preserve"> </w:t>
      </w:r>
    </w:p>
    <w:p w:rsidR="00521904" w:rsidRPr="005248B6" w:rsidRDefault="00521904" w:rsidP="00521904">
      <w:pPr>
        <w:rPr>
          <w:rFonts w:ascii="Tahoma" w:hAnsi="Tahoma" w:cs="Tahoma"/>
        </w:rPr>
      </w:pPr>
    </w:p>
    <w:p w:rsidR="00521904" w:rsidRPr="005248B6" w:rsidRDefault="00521904" w:rsidP="00047DE0">
      <w:pPr>
        <w:jc w:val="both"/>
        <w:rPr>
          <w:rFonts w:ascii="Tahoma" w:hAnsi="Tahoma" w:cs="Tahoma"/>
        </w:rPr>
      </w:pPr>
      <w:r w:rsidRPr="005248B6">
        <w:rPr>
          <w:rFonts w:ascii="Tahoma" w:hAnsi="Tahoma" w:cs="Tahoma"/>
        </w:rPr>
        <w:t xml:space="preserve">Asadona cung cấp các dịch vụ hỗ trợ hành chính cho doanh nghiệp Đồng Nai. Chúng tôi </w:t>
      </w:r>
      <w:r w:rsidR="00047DE0">
        <w:rPr>
          <w:rFonts w:ascii="Tahoma" w:hAnsi="Tahoma" w:cs="Tahoma"/>
        </w:rPr>
        <w:t xml:space="preserve">thay mặt khách hàng thông qua ủy quyền để </w:t>
      </w:r>
      <w:r w:rsidRPr="005248B6">
        <w:rPr>
          <w:rFonts w:ascii="Tahoma" w:hAnsi="Tahoma" w:cs="Tahoma"/>
        </w:rPr>
        <w:t xml:space="preserve">liên hệ với cơ quan </w:t>
      </w:r>
      <w:r w:rsidR="00047DE0">
        <w:rPr>
          <w:rFonts w:ascii="Tahoma" w:hAnsi="Tahoma" w:cs="Tahoma"/>
        </w:rPr>
        <w:t xml:space="preserve">nhà nước, </w:t>
      </w:r>
      <w:r w:rsidRPr="005248B6">
        <w:rPr>
          <w:rFonts w:ascii="Tahoma" w:hAnsi="Tahoma" w:cs="Tahoma"/>
        </w:rPr>
        <w:t xml:space="preserve">thực hiện ĐỦ và ĐÚNG các </w:t>
      </w:r>
      <w:r w:rsidR="00E759A8">
        <w:rPr>
          <w:rFonts w:ascii="Tahoma" w:hAnsi="Tahoma" w:cs="Tahoma"/>
        </w:rPr>
        <w:t>thủ tục</w:t>
      </w:r>
      <w:r w:rsidRPr="005248B6">
        <w:rPr>
          <w:rFonts w:ascii="Tahoma" w:hAnsi="Tahoma" w:cs="Tahoma"/>
        </w:rPr>
        <w:t xml:space="preserve"> pháp lý</w:t>
      </w:r>
      <w:r w:rsidR="00047DE0">
        <w:rPr>
          <w:rFonts w:ascii="Tahoma" w:hAnsi="Tahoma" w:cs="Tahoma"/>
        </w:rPr>
        <w:t>,</w:t>
      </w:r>
      <w:r w:rsidRPr="005248B6">
        <w:rPr>
          <w:rFonts w:ascii="Tahoma" w:hAnsi="Tahoma" w:cs="Tahoma"/>
        </w:rPr>
        <w:t xml:space="preserve"> </w:t>
      </w:r>
      <w:r w:rsidR="00047DE0">
        <w:rPr>
          <w:rFonts w:ascii="Tahoma" w:hAnsi="Tahoma" w:cs="Tahoma"/>
        </w:rPr>
        <w:t>giúp</w:t>
      </w:r>
      <w:r w:rsidRPr="005248B6">
        <w:rPr>
          <w:rFonts w:ascii="Tahoma" w:hAnsi="Tahoma" w:cs="Tahoma"/>
        </w:rPr>
        <w:t xml:space="preserve"> khách hàng hoàn thành công việc với thời gian ngắn nhất </w:t>
      </w:r>
      <w:r w:rsidR="00CE4405">
        <w:rPr>
          <w:rFonts w:ascii="Tahoma" w:hAnsi="Tahoma" w:cs="Tahoma"/>
        </w:rPr>
        <w:t>và</w:t>
      </w:r>
      <w:r w:rsidRPr="005248B6">
        <w:rPr>
          <w:rFonts w:ascii="Tahoma" w:hAnsi="Tahoma" w:cs="Tahoma"/>
        </w:rPr>
        <w:t xml:space="preserve"> chi phí thấp nhất.</w:t>
      </w:r>
    </w:p>
    <w:p w:rsidR="00521904" w:rsidRPr="005248B6" w:rsidRDefault="00521904" w:rsidP="0052190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5577"/>
        <w:gridCol w:w="1413"/>
        <w:gridCol w:w="1366"/>
      </w:tblGrid>
      <w:tr w:rsidR="00521904" w:rsidRPr="009264C9" w:rsidTr="00E759A8">
        <w:tc>
          <w:tcPr>
            <w:tcW w:w="500" w:type="dxa"/>
            <w:shd w:val="clear" w:color="auto" w:fill="FFFF00"/>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SP</w:t>
            </w:r>
          </w:p>
        </w:tc>
        <w:tc>
          <w:tcPr>
            <w:tcW w:w="5577" w:type="dxa"/>
            <w:shd w:val="clear" w:color="auto" w:fill="FFFF00"/>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Nội dung công việc</w:t>
            </w:r>
          </w:p>
        </w:tc>
        <w:tc>
          <w:tcPr>
            <w:tcW w:w="1413" w:type="dxa"/>
            <w:shd w:val="clear" w:color="auto" w:fill="FFFF00"/>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Thực hiện</w:t>
            </w:r>
          </w:p>
        </w:tc>
        <w:tc>
          <w:tcPr>
            <w:tcW w:w="1366" w:type="dxa"/>
            <w:shd w:val="clear" w:color="auto" w:fill="FFFF00"/>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Chi phí</w:t>
            </w:r>
          </w:p>
        </w:tc>
      </w:tr>
      <w:tr w:rsidR="00521904" w:rsidRPr="009264C9" w:rsidTr="009264C9">
        <w:tc>
          <w:tcPr>
            <w:tcW w:w="8856" w:type="dxa"/>
            <w:gridSpan w:val="4"/>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THÀNH LẬP CÔNG TY</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1</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Doanh nghiệp tư nhân</w:t>
            </w:r>
          </w:p>
        </w:tc>
        <w:tc>
          <w:tcPr>
            <w:tcW w:w="1413" w:type="dxa"/>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521904" w:rsidRPr="009264C9" w:rsidRDefault="00521904" w:rsidP="00CE4405">
            <w:pPr>
              <w:jc w:val="center"/>
              <w:rPr>
                <w:rFonts w:ascii="Tahoma" w:hAnsi="Tahoma" w:cs="Tahoma"/>
                <w:sz w:val="22"/>
                <w:szCs w:val="22"/>
              </w:rPr>
            </w:pPr>
            <w:r w:rsidRPr="009264C9">
              <w:rPr>
                <w:rFonts w:ascii="Tahoma" w:hAnsi="Tahoma" w:cs="Tahoma"/>
                <w:sz w:val="22"/>
                <w:szCs w:val="22"/>
              </w:rPr>
              <w:t>2.</w:t>
            </w:r>
            <w:r w:rsidR="00CE4405">
              <w:rPr>
                <w:rFonts w:ascii="Tahoma" w:hAnsi="Tahoma" w:cs="Tahoma"/>
                <w:sz w:val="22"/>
                <w:szCs w:val="22"/>
              </w:rPr>
              <w:t>2</w:t>
            </w:r>
            <w:r w:rsidRPr="009264C9">
              <w:rPr>
                <w:rFonts w:ascii="Tahoma" w:hAnsi="Tahoma" w:cs="Tahoma"/>
                <w:sz w:val="22"/>
                <w:szCs w:val="22"/>
              </w:rPr>
              <w:t>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2</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Công ty TNHH Một thành viên</w:t>
            </w:r>
          </w:p>
        </w:tc>
        <w:tc>
          <w:tcPr>
            <w:tcW w:w="1413" w:type="dxa"/>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521904" w:rsidRPr="009264C9" w:rsidRDefault="00CE4405" w:rsidP="00CE4405">
            <w:pPr>
              <w:jc w:val="center"/>
              <w:rPr>
                <w:rFonts w:ascii="Tahoma" w:hAnsi="Tahoma" w:cs="Tahoma"/>
                <w:sz w:val="22"/>
                <w:szCs w:val="22"/>
              </w:rPr>
            </w:pPr>
            <w:r>
              <w:rPr>
                <w:rFonts w:ascii="Tahoma" w:hAnsi="Tahoma" w:cs="Tahoma"/>
                <w:sz w:val="22"/>
                <w:szCs w:val="22"/>
              </w:rPr>
              <w:t>1</w:t>
            </w:r>
            <w:r w:rsidR="00521904" w:rsidRPr="009264C9">
              <w:rPr>
                <w:rFonts w:ascii="Tahoma" w:hAnsi="Tahoma" w:cs="Tahoma"/>
                <w:sz w:val="22"/>
                <w:szCs w:val="22"/>
              </w:rPr>
              <w:t>.</w:t>
            </w:r>
            <w:r>
              <w:rPr>
                <w:rFonts w:ascii="Tahoma" w:hAnsi="Tahoma" w:cs="Tahoma"/>
                <w:sz w:val="22"/>
                <w:szCs w:val="22"/>
              </w:rPr>
              <w:t>9</w:t>
            </w:r>
            <w:r w:rsidR="00521904" w:rsidRPr="009264C9">
              <w:rPr>
                <w:rFonts w:ascii="Tahoma" w:hAnsi="Tahoma" w:cs="Tahoma"/>
                <w:sz w:val="22"/>
                <w:szCs w:val="22"/>
              </w:rPr>
              <w:t>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3</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Công ty TNHH Hai thành viên trở lên</w:t>
            </w:r>
          </w:p>
        </w:tc>
        <w:tc>
          <w:tcPr>
            <w:tcW w:w="1413" w:type="dxa"/>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521904" w:rsidRPr="009264C9" w:rsidRDefault="00521904" w:rsidP="00047DE0">
            <w:pPr>
              <w:jc w:val="center"/>
              <w:rPr>
                <w:rFonts w:ascii="Tahoma" w:hAnsi="Tahoma" w:cs="Tahoma"/>
                <w:sz w:val="22"/>
                <w:szCs w:val="22"/>
              </w:rPr>
            </w:pPr>
            <w:r w:rsidRPr="009264C9">
              <w:rPr>
                <w:rFonts w:ascii="Tahoma" w:hAnsi="Tahoma" w:cs="Tahoma"/>
                <w:sz w:val="22"/>
                <w:szCs w:val="22"/>
              </w:rPr>
              <w:t>2.</w:t>
            </w:r>
            <w:r w:rsidR="00CE4405">
              <w:rPr>
                <w:rFonts w:ascii="Tahoma" w:hAnsi="Tahoma" w:cs="Tahoma"/>
                <w:sz w:val="22"/>
                <w:szCs w:val="22"/>
              </w:rPr>
              <w:t>0</w:t>
            </w:r>
            <w:r w:rsidRPr="009264C9">
              <w:rPr>
                <w:rFonts w:ascii="Tahoma" w:hAnsi="Tahoma" w:cs="Tahoma"/>
                <w:sz w:val="22"/>
                <w:szCs w:val="22"/>
              </w:rPr>
              <w:t>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4</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Công ty Cổ phần</w:t>
            </w:r>
          </w:p>
        </w:tc>
        <w:tc>
          <w:tcPr>
            <w:tcW w:w="1413" w:type="dxa"/>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521904" w:rsidRPr="009264C9" w:rsidRDefault="00047DE0" w:rsidP="00047DE0">
            <w:pPr>
              <w:jc w:val="center"/>
              <w:rPr>
                <w:rFonts w:ascii="Tahoma" w:hAnsi="Tahoma" w:cs="Tahoma"/>
                <w:sz w:val="22"/>
                <w:szCs w:val="22"/>
              </w:rPr>
            </w:pPr>
            <w:r>
              <w:rPr>
                <w:rFonts w:ascii="Tahoma" w:hAnsi="Tahoma" w:cs="Tahoma"/>
                <w:sz w:val="22"/>
                <w:szCs w:val="22"/>
              </w:rPr>
              <w:t>3</w:t>
            </w:r>
            <w:r w:rsidR="00521904" w:rsidRPr="009264C9">
              <w:rPr>
                <w:rFonts w:ascii="Tahoma" w:hAnsi="Tahoma" w:cs="Tahoma"/>
                <w:sz w:val="22"/>
                <w:szCs w:val="22"/>
              </w:rPr>
              <w:t>.</w:t>
            </w:r>
            <w:r>
              <w:rPr>
                <w:rFonts w:ascii="Tahoma" w:hAnsi="Tahoma" w:cs="Tahoma"/>
                <w:sz w:val="22"/>
                <w:szCs w:val="22"/>
              </w:rPr>
              <w:t>0</w:t>
            </w:r>
            <w:r w:rsidR="00521904" w:rsidRPr="009264C9">
              <w:rPr>
                <w:rFonts w:ascii="Tahoma" w:hAnsi="Tahoma" w:cs="Tahoma"/>
                <w:sz w:val="22"/>
                <w:szCs w:val="22"/>
              </w:rPr>
              <w:t>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5</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Công ty có vốn nước ngoài (Dưới 49%)</w:t>
            </w:r>
          </w:p>
        </w:tc>
        <w:tc>
          <w:tcPr>
            <w:tcW w:w="1413" w:type="dxa"/>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14 ngày</w:t>
            </w:r>
          </w:p>
        </w:tc>
        <w:tc>
          <w:tcPr>
            <w:tcW w:w="1366" w:type="dxa"/>
          </w:tcPr>
          <w:p w:rsidR="00521904" w:rsidRPr="009264C9" w:rsidRDefault="00CE4405" w:rsidP="009264C9">
            <w:pPr>
              <w:jc w:val="center"/>
              <w:rPr>
                <w:rFonts w:ascii="Tahoma" w:hAnsi="Tahoma" w:cs="Tahoma"/>
                <w:sz w:val="22"/>
                <w:szCs w:val="22"/>
              </w:rPr>
            </w:pPr>
            <w:r>
              <w:rPr>
                <w:rFonts w:ascii="Tahoma" w:hAnsi="Tahoma" w:cs="Tahoma"/>
                <w:sz w:val="22"/>
                <w:szCs w:val="22"/>
              </w:rPr>
              <w:t>6</w:t>
            </w:r>
            <w:r w:rsidR="00521904" w:rsidRPr="009264C9">
              <w:rPr>
                <w:rFonts w:ascii="Tahoma" w:hAnsi="Tahoma" w:cs="Tahoma"/>
                <w:sz w:val="22"/>
                <w:szCs w:val="22"/>
              </w:rPr>
              <w:t>.000.000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6</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Thành lập Công ty nước ngoài (Trên 51%)</w:t>
            </w:r>
          </w:p>
        </w:tc>
        <w:tc>
          <w:tcPr>
            <w:tcW w:w="1413" w:type="dxa"/>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521904" w:rsidRPr="009264C9" w:rsidRDefault="00047DE0" w:rsidP="009264C9">
            <w:pPr>
              <w:jc w:val="center"/>
              <w:rPr>
                <w:rFonts w:ascii="Tahoma" w:hAnsi="Tahoma" w:cs="Tahoma"/>
                <w:sz w:val="22"/>
                <w:szCs w:val="22"/>
              </w:rPr>
            </w:pPr>
            <w:r>
              <w:rPr>
                <w:rFonts w:ascii="Tahoma" w:hAnsi="Tahoma" w:cs="Tahoma"/>
                <w:sz w:val="22"/>
                <w:szCs w:val="22"/>
              </w:rPr>
              <w:t>50.000.000</w:t>
            </w:r>
          </w:p>
        </w:tc>
      </w:tr>
      <w:tr w:rsidR="00521904" w:rsidRPr="009264C9" w:rsidTr="009264C9">
        <w:tc>
          <w:tcPr>
            <w:tcW w:w="8856" w:type="dxa"/>
            <w:gridSpan w:val="4"/>
          </w:tcPr>
          <w:p w:rsidR="00521904" w:rsidRPr="009264C9" w:rsidRDefault="00521904" w:rsidP="009264C9">
            <w:pPr>
              <w:jc w:val="center"/>
              <w:rPr>
                <w:rFonts w:ascii="Tahoma" w:hAnsi="Tahoma" w:cs="Tahoma"/>
                <w:b/>
                <w:sz w:val="22"/>
                <w:szCs w:val="22"/>
              </w:rPr>
            </w:pPr>
            <w:r w:rsidRPr="009264C9">
              <w:rPr>
                <w:rFonts w:ascii="Tahoma" w:hAnsi="Tahoma" w:cs="Tahoma"/>
                <w:b/>
                <w:sz w:val="22"/>
                <w:szCs w:val="22"/>
              </w:rPr>
              <w:t>THỦ TỤC ĐĂNG KÝ THUẾ LẦN ĐẦU</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7</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Giấy nộp tiền vào ngân sách nhà nước</w:t>
            </w:r>
            <w:r w:rsidR="00E759A8">
              <w:rPr>
                <w:rFonts w:ascii="Tahoma" w:hAnsi="Tahoma" w:cs="Tahoma"/>
                <w:sz w:val="22"/>
                <w:szCs w:val="22"/>
              </w:rPr>
              <w:t>, thuế môn bài</w:t>
            </w:r>
          </w:p>
        </w:tc>
        <w:tc>
          <w:tcPr>
            <w:tcW w:w="1413" w:type="dxa"/>
            <w:vMerge w:val="restart"/>
            <w:vAlign w:val="center"/>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1 ngày</w:t>
            </w:r>
          </w:p>
        </w:tc>
        <w:tc>
          <w:tcPr>
            <w:tcW w:w="1366" w:type="dxa"/>
            <w:vMerge w:val="restart"/>
            <w:vAlign w:val="center"/>
          </w:tcPr>
          <w:p w:rsidR="00521904" w:rsidRPr="009264C9" w:rsidRDefault="00521904" w:rsidP="009264C9">
            <w:pPr>
              <w:jc w:val="center"/>
              <w:rPr>
                <w:rFonts w:ascii="Tahoma" w:hAnsi="Tahoma" w:cs="Tahoma"/>
                <w:sz w:val="22"/>
                <w:szCs w:val="22"/>
              </w:rPr>
            </w:pPr>
            <w:r w:rsidRPr="009264C9">
              <w:rPr>
                <w:rFonts w:ascii="Tahoma" w:hAnsi="Tahoma" w:cs="Tahoma"/>
                <w:sz w:val="22"/>
                <w:szCs w:val="22"/>
              </w:rPr>
              <w:t>500.000</w:t>
            </w: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8</w:t>
            </w:r>
          </w:p>
        </w:tc>
        <w:tc>
          <w:tcPr>
            <w:tcW w:w="5577" w:type="dxa"/>
          </w:tcPr>
          <w:p w:rsidR="00521904" w:rsidRPr="009264C9" w:rsidRDefault="00521904" w:rsidP="00C54222">
            <w:pPr>
              <w:rPr>
                <w:rFonts w:ascii="Tahoma" w:hAnsi="Tahoma" w:cs="Tahoma"/>
                <w:sz w:val="22"/>
                <w:szCs w:val="22"/>
              </w:rPr>
            </w:pPr>
            <w:r w:rsidRPr="009264C9">
              <w:rPr>
                <w:rFonts w:ascii="Tahoma" w:hAnsi="Tahoma" w:cs="Tahoma"/>
                <w:sz w:val="22"/>
                <w:szCs w:val="22"/>
              </w:rPr>
              <w:t>Tờ khai thuế môn bài</w:t>
            </w:r>
          </w:p>
        </w:tc>
        <w:tc>
          <w:tcPr>
            <w:tcW w:w="1413" w:type="dxa"/>
            <w:vMerge/>
          </w:tcPr>
          <w:p w:rsidR="00521904" w:rsidRPr="009264C9" w:rsidRDefault="00521904" w:rsidP="009264C9">
            <w:pPr>
              <w:jc w:val="center"/>
              <w:rPr>
                <w:rFonts w:ascii="Tahoma" w:hAnsi="Tahoma" w:cs="Tahoma"/>
                <w:sz w:val="22"/>
                <w:szCs w:val="22"/>
              </w:rPr>
            </w:pPr>
          </w:p>
        </w:tc>
        <w:tc>
          <w:tcPr>
            <w:tcW w:w="1366" w:type="dxa"/>
            <w:vMerge/>
          </w:tcPr>
          <w:p w:rsidR="00521904" w:rsidRPr="009264C9" w:rsidRDefault="00521904" w:rsidP="009264C9">
            <w:pPr>
              <w:jc w:val="center"/>
              <w:rPr>
                <w:rFonts w:ascii="Tahoma" w:hAnsi="Tahoma" w:cs="Tahoma"/>
                <w:sz w:val="22"/>
                <w:szCs w:val="22"/>
              </w:rPr>
            </w:pPr>
          </w:p>
        </w:tc>
      </w:tr>
      <w:tr w:rsidR="00521904" w:rsidRPr="009264C9" w:rsidTr="00E759A8">
        <w:tc>
          <w:tcPr>
            <w:tcW w:w="500" w:type="dxa"/>
          </w:tcPr>
          <w:p w:rsidR="00521904" w:rsidRPr="009264C9" w:rsidRDefault="00521904" w:rsidP="00C54222">
            <w:pPr>
              <w:rPr>
                <w:rFonts w:ascii="Tahoma" w:hAnsi="Tahoma" w:cs="Tahoma"/>
                <w:sz w:val="22"/>
                <w:szCs w:val="22"/>
              </w:rPr>
            </w:pPr>
            <w:r w:rsidRPr="009264C9">
              <w:rPr>
                <w:rFonts w:ascii="Tahoma" w:hAnsi="Tahoma" w:cs="Tahoma"/>
                <w:sz w:val="22"/>
                <w:szCs w:val="22"/>
              </w:rPr>
              <w:t>9</w:t>
            </w:r>
          </w:p>
        </w:tc>
        <w:tc>
          <w:tcPr>
            <w:tcW w:w="5577" w:type="dxa"/>
          </w:tcPr>
          <w:p w:rsidR="00521904" w:rsidRPr="009264C9" w:rsidRDefault="001E16B7" w:rsidP="001E16B7">
            <w:pPr>
              <w:rPr>
                <w:rFonts w:ascii="Tahoma" w:hAnsi="Tahoma" w:cs="Tahoma"/>
                <w:sz w:val="22"/>
                <w:szCs w:val="22"/>
              </w:rPr>
            </w:pPr>
            <w:r>
              <w:rPr>
                <w:rFonts w:ascii="Tahoma" w:hAnsi="Tahoma" w:cs="Tahoma"/>
                <w:sz w:val="22"/>
                <w:szCs w:val="22"/>
              </w:rPr>
              <w:t>Đăng ký phương pháp tính thuế GTGT (</w:t>
            </w:r>
            <w:r w:rsidR="00E759A8">
              <w:rPr>
                <w:rFonts w:ascii="Tahoma" w:hAnsi="Tahoma" w:cs="Tahoma"/>
                <w:sz w:val="22"/>
                <w:szCs w:val="22"/>
              </w:rPr>
              <w:t xml:space="preserve">Mẫu </w:t>
            </w:r>
            <w:r>
              <w:rPr>
                <w:rFonts w:ascii="Tahoma" w:hAnsi="Tahoma" w:cs="Tahoma"/>
                <w:sz w:val="22"/>
                <w:szCs w:val="22"/>
              </w:rPr>
              <w:t>06</w:t>
            </w:r>
            <w:r w:rsidR="00E759A8">
              <w:rPr>
                <w:rFonts w:ascii="Tahoma" w:hAnsi="Tahoma" w:cs="Tahoma"/>
                <w:sz w:val="22"/>
                <w:szCs w:val="22"/>
              </w:rPr>
              <w:t>-</w:t>
            </w:r>
            <w:r>
              <w:rPr>
                <w:rFonts w:ascii="Tahoma" w:hAnsi="Tahoma" w:cs="Tahoma"/>
                <w:sz w:val="22"/>
                <w:szCs w:val="22"/>
              </w:rPr>
              <w:t>MST)</w:t>
            </w:r>
          </w:p>
        </w:tc>
        <w:tc>
          <w:tcPr>
            <w:tcW w:w="1413" w:type="dxa"/>
            <w:vMerge/>
          </w:tcPr>
          <w:p w:rsidR="00521904" w:rsidRPr="009264C9" w:rsidRDefault="00521904" w:rsidP="009264C9">
            <w:pPr>
              <w:jc w:val="center"/>
              <w:rPr>
                <w:rFonts w:ascii="Tahoma" w:hAnsi="Tahoma" w:cs="Tahoma"/>
                <w:sz w:val="22"/>
                <w:szCs w:val="22"/>
              </w:rPr>
            </w:pPr>
          </w:p>
        </w:tc>
        <w:tc>
          <w:tcPr>
            <w:tcW w:w="1366" w:type="dxa"/>
            <w:vMerge/>
          </w:tcPr>
          <w:p w:rsidR="00521904" w:rsidRPr="009264C9" w:rsidRDefault="00521904" w:rsidP="009264C9">
            <w:pPr>
              <w:jc w:val="center"/>
              <w:rPr>
                <w:rFonts w:ascii="Tahoma" w:hAnsi="Tahoma" w:cs="Tahoma"/>
                <w:sz w:val="22"/>
                <w:szCs w:val="22"/>
              </w:rPr>
            </w:pPr>
          </w:p>
        </w:tc>
      </w:tr>
      <w:tr w:rsidR="00E759A8" w:rsidRPr="009264C9" w:rsidTr="00E759A8">
        <w:tc>
          <w:tcPr>
            <w:tcW w:w="500" w:type="dxa"/>
          </w:tcPr>
          <w:p w:rsidR="00E759A8" w:rsidRPr="009264C9" w:rsidRDefault="00E759A8" w:rsidP="00C54222">
            <w:pPr>
              <w:rPr>
                <w:rFonts w:ascii="Tahoma" w:hAnsi="Tahoma" w:cs="Tahoma"/>
                <w:sz w:val="22"/>
                <w:szCs w:val="22"/>
              </w:rPr>
            </w:pPr>
            <w:r>
              <w:rPr>
                <w:rFonts w:ascii="Tahoma" w:hAnsi="Tahoma" w:cs="Tahoma"/>
                <w:sz w:val="22"/>
                <w:szCs w:val="22"/>
              </w:rPr>
              <w:t>10</w:t>
            </w:r>
          </w:p>
        </w:tc>
        <w:tc>
          <w:tcPr>
            <w:tcW w:w="5577" w:type="dxa"/>
          </w:tcPr>
          <w:p w:rsidR="00E759A8" w:rsidRPr="009264C9" w:rsidRDefault="00E759A8" w:rsidP="00E759A8">
            <w:pPr>
              <w:rPr>
                <w:rFonts w:ascii="Tahoma" w:hAnsi="Tahoma" w:cs="Tahoma"/>
                <w:sz w:val="22"/>
                <w:szCs w:val="22"/>
              </w:rPr>
            </w:pPr>
            <w:r>
              <w:rPr>
                <w:rFonts w:ascii="Tahoma" w:hAnsi="Tahoma" w:cs="Tahoma"/>
                <w:sz w:val="22"/>
                <w:szCs w:val="22"/>
              </w:rPr>
              <w:t>Đăng ký sử dụng hóa đơn tự in (Mẫu 3.14-TT156)</w:t>
            </w:r>
          </w:p>
        </w:tc>
        <w:tc>
          <w:tcPr>
            <w:tcW w:w="1413" w:type="dxa"/>
            <w:vMerge/>
          </w:tcPr>
          <w:p w:rsidR="00E759A8" w:rsidRPr="009264C9" w:rsidRDefault="00E759A8" w:rsidP="009264C9">
            <w:pPr>
              <w:jc w:val="center"/>
              <w:rPr>
                <w:rFonts w:ascii="Tahoma" w:hAnsi="Tahoma" w:cs="Tahoma"/>
                <w:sz w:val="22"/>
                <w:szCs w:val="22"/>
              </w:rPr>
            </w:pPr>
          </w:p>
        </w:tc>
        <w:tc>
          <w:tcPr>
            <w:tcW w:w="1366" w:type="dxa"/>
            <w:vMerge/>
          </w:tcPr>
          <w:p w:rsidR="00E759A8" w:rsidRPr="009264C9" w:rsidRDefault="00E759A8" w:rsidP="009264C9">
            <w:pPr>
              <w:jc w:val="center"/>
              <w:rPr>
                <w:rFonts w:ascii="Tahoma" w:hAnsi="Tahoma" w:cs="Tahoma"/>
                <w:sz w:val="22"/>
                <w:szCs w:val="22"/>
              </w:rPr>
            </w:pPr>
          </w:p>
        </w:tc>
      </w:tr>
      <w:tr w:rsidR="00E759A8" w:rsidRPr="009264C9" w:rsidTr="00E759A8">
        <w:tc>
          <w:tcPr>
            <w:tcW w:w="500" w:type="dxa"/>
          </w:tcPr>
          <w:p w:rsidR="00E759A8" w:rsidRPr="009264C9" w:rsidRDefault="00E954F5" w:rsidP="00C54222">
            <w:pPr>
              <w:rPr>
                <w:rFonts w:ascii="Tahoma" w:hAnsi="Tahoma" w:cs="Tahoma"/>
                <w:sz w:val="22"/>
                <w:szCs w:val="22"/>
              </w:rPr>
            </w:pPr>
            <w:r>
              <w:rPr>
                <w:rFonts w:ascii="Tahoma" w:hAnsi="Tahoma" w:cs="Tahoma"/>
                <w:sz w:val="22"/>
                <w:szCs w:val="22"/>
              </w:rPr>
              <w:t>11</w:t>
            </w:r>
          </w:p>
        </w:tc>
        <w:tc>
          <w:tcPr>
            <w:tcW w:w="5577" w:type="dxa"/>
          </w:tcPr>
          <w:p w:rsidR="00E759A8" w:rsidRPr="009264C9" w:rsidRDefault="00E759A8" w:rsidP="00C54222">
            <w:pPr>
              <w:rPr>
                <w:rFonts w:ascii="Tahoma" w:hAnsi="Tahoma" w:cs="Tahoma"/>
                <w:sz w:val="22"/>
                <w:szCs w:val="22"/>
              </w:rPr>
            </w:pPr>
            <w:r w:rsidRPr="009264C9">
              <w:rPr>
                <w:rFonts w:ascii="Tahoma" w:hAnsi="Tahoma" w:cs="Tahoma"/>
                <w:sz w:val="22"/>
                <w:szCs w:val="22"/>
              </w:rPr>
              <w:t xml:space="preserve">Quyết định bổ nhiệm </w:t>
            </w:r>
            <w:r>
              <w:rPr>
                <w:rFonts w:ascii="Tahoma" w:hAnsi="Tahoma" w:cs="Tahoma"/>
                <w:sz w:val="22"/>
                <w:szCs w:val="22"/>
              </w:rPr>
              <w:t xml:space="preserve">giám đốc / </w:t>
            </w:r>
            <w:r w:rsidRPr="009264C9">
              <w:rPr>
                <w:rFonts w:ascii="Tahoma" w:hAnsi="Tahoma" w:cs="Tahoma"/>
                <w:sz w:val="22"/>
                <w:szCs w:val="22"/>
              </w:rPr>
              <w:t>kế toán</w:t>
            </w:r>
          </w:p>
        </w:tc>
        <w:tc>
          <w:tcPr>
            <w:tcW w:w="1413" w:type="dxa"/>
            <w:vMerge/>
          </w:tcPr>
          <w:p w:rsidR="00E759A8" w:rsidRPr="009264C9" w:rsidRDefault="00E759A8" w:rsidP="009264C9">
            <w:pPr>
              <w:jc w:val="center"/>
              <w:rPr>
                <w:rFonts w:ascii="Tahoma" w:hAnsi="Tahoma" w:cs="Tahoma"/>
                <w:sz w:val="22"/>
                <w:szCs w:val="22"/>
              </w:rPr>
            </w:pPr>
          </w:p>
        </w:tc>
        <w:tc>
          <w:tcPr>
            <w:tcW w:w="1366" w:type="dxa"/>
            <w:vMerge/>
          </w:tcPr>
          <w:p w:rsidR="00E759A8" w:rsidRPr="009264C9" w:rsidRDefault="00E759A8" w:rsidP="009264C9">
            <w:pPr>
              <w:jc w:val="center"/>
              <w:rPr>
                <w:rFonts w:ascii="Tahoma" w:hAnsi="Tahoma" w:cs="Tahoma"/>
                <w:sz w:val="22"/>
                <w:szCs w:val="22"/>
              </w:rPr>
            </w:pPr>
          </w:p>
        </w:tc>
      </w:tr>
      <w:tr w:rsidR="00E759A8" w:rsidRPr="009264C9" w:rsidTr="00E759A8">
        <w:tc>
          <w:tcPr>
            <w:tcW w:w="500" w:type="dxa"/>
          </w:tcPr>
          <w:p w:rsidR="00E759A8" w:rsidRPr="009264C9" w:rsidRDefault="00E954F5" w:rsidP="00C54222">
            <w:pPr>
              <w:rPr>
                <w:rFonts w:ascii="Tahoma" w:hAnsi="Tahoma" w:cs="Tahoma"/>
                <w:sz w:val="22"/>
                <w:szCs w:val="22"/>
              </w:rPr>
            </w:pPr>
            <w:r>
              <w:rPr>
                <w:rFonts w:ascii="Tahoma" w:hAnsi="Tahoma" w:cs="Tahoma"/>
                <w:sz w:val="22"/>
                <w:szCs w:val="22"/>
              </w:rPr>
              <w:t>12</w:t>
            </w:r>
          </w:p>
        </w:tc>
        <w:tc>
          <w:tcPr>
            <w:tcW w:w="5577" w:type="dxa"/>
          </w:tcPr>
          <w:p w:rsidR="00E759A8" w:rsidRPr="009264C9" w:rsidRDefault="00E759A8" w:rsidP="00C54222">
            <w:pPr>
              <w:rPr>
                <w:rFonts w:ascii="Tahoma" w:hAnsi="Tahoma" w:cs="Tahoma"/>
                <w:sz w:val="22"/>
                <w:szCs w:val="22"/>
              </w:rPr>
            </w:pPr>
            <w:r w:rsidRPr="009264C9">
              <w:rPr>
                <w:rFonts w:ascii="Tahoma" w:hAnsi="Tahoma" w:cs="Tahoma"/>
                <w:sz w:val="22"/>
                <w:szCs w:val="22"/>
              </w:rPr>
              <w:t>Tờ khai đăng ký thực hiện hình thức kế toán</w:t>
            </w:r>
          </w:p>
        </w:tc>
        <w:tc>
          <w:tcPr>
            <w:tcW w:w="1413" w:type="dxa"/>
            <w:vMerge/>
          </w:tcPr>
          <w:p w:rsidR="00E759A8" w:rsidRPr="009264C9" w:rsidRDefault="00E759A8" w:rsidP="009264C9">
            <w:pPr>
              <w:jc w:val="center"/>
              <w:rPr>
                <w:rFonts w:ascii="Tahoma" w:hAnsi="Tahoma" w:cs="Tahoma"/>
                <w:sz w:val="22"/>
                <w:szCs w:val="22"/>
              </w:rPr>
            </w:pPr>
          </w:p>
        </w:tc>
        <w:tc>
          <w:tcPr>
            <w:tcW w:w="1366" w:type="dxa"/>
            <w:vMerge/>
          </w:tcPr>
          <w:p w:rsidR="00E759A8" w:rsidRPr="009264C9" w:rsidRDefault="00E759A8" w:rsidP="009264C9">
            <w:pPr>
              <w:jc w:val="center"/>
              <w:rPr>
                <w:rFonts w:ascii="Tahoma" w:hAnsi="Tahoma" w:cs="Tahoma"/>
                <w:sz w:val="22"/>
                <w:szCs w:val="22"/>
              </w:rPr>
            </w:pPr>
          </w:p>
        </w:tc>
      </w:tr>
      <w:tr w:rsidR="00E759A8" w:rsidRPr="009264C9" w:rsidTr="00E759A8">
        <w:tc>
          <w:tcPr>
            <w:tcW w:w="500" w:type="dxa"/>
          </w:tcPr>
          <w:p w:rsidR="00E759A8" w:rsidRPr="009264C9" w:rsidRDefault="00E954F5" w:rsidP="00C54222">
            <w:pPr>
              <w:rPr>
                <w:rFonts w:ascii="Tahoma" w:hAnsi="Tahoma" w:cs="Tahoma"/>
                <w:sz w:val="22"/>
                <w:szCs w:val="22"/>
              </w:rPr>
            </w:pPr>
            <w:r>
              <w:rPr>
                <w:rFonts w:ascii="Tahoma" w:hAnsi="Tahoma" w:cs="Tahoma"/>
                <w:sz w:val="22"/>
                <w:szCs w:val="22"/>
              </w:rPr>
              <w:t>13</w:t>
            </w:r>
          </w:p>
        </w:tc>
        <w:tc>
          <w:tcPr>
            <w:tcW w:w="5577" w:type="dxa"/>
          </w:tcPr>
          <w:p w:rsidR="00E759A8" w:rsidRPr="009264C9" w:rsidRDefault="00E759A8" w:rsidP="00C54222">
            <w:pPr>
              <w:rPr>
                <w:rFonts w:ascii="Tahoma" w:hAnsi="Tahoma" w:cs="Tahoma"/>
                <w:sz w:val="22"/>
                <w:szCs w:val="22"/>
              </w:rPr>
            </w:pPr>
            <w:r w:rsidRPr="009264C9">
              <w:rPr>
                <w:rFonts w:ascii="Tahoma" w:hAnsi="Tahoma" w:cs="Tahoma"/>
                <w:sz w:val="22"/>
                <w:szCs w:val="22"/>
              </w:rPr>
              <w:t>Bảng đăng ký phương pháp trích khấu hao TSCĐ</w:t>
            </w:r>
          </w:p>
        </w:tc>
        <w:tc>
          <w:tcPr>
            <w:tcW w:w="1413" w:type="dxa"/>
            <w:vMerge/>
          </w:tcPr>
          <w:p w:rsidR="00E759A8" w:rsidRPr="009264C9" w:rsidRDefault="00E759A8" w:rsidP="009264C9">
            <w:pPr>
              <w:jc w:val="center"/>
              <w:rPr>
                <w:rFonts w:ascii="Tahoma" w:hAnsi="Tahoma" w:cs="Tahoma"/>
                <w:sz w:val="22"/>
                <w:szCs w:val="22"/>
              </w:rPr>
            </w:pPr>
          </w:p>
        </w:tc>
        <w:tc>
          <w:tcPr>
            <w:tcW w:w="1366" w:type="dxa"/>
            <w:vMerge/>
          </w:tcPr>
          <w:p w:rsidR="00E759A8" w:rsidRPr="009264C9" w:rsidRDefault="00E759A8" w:rsidP="009264C9">
            <w:pPr>
              <w:jc w:val="center"/>
              <w:rPr>
                <w:rFonts w:ascii="Tahoma" w:hAnsi="Tahoma" w:cs="Tahoma"/>
                <w:sz w:val="22"/>
                <w:szCs w:val="22"/>
              </w:rPr>
            </w:pPr>
          </w:p>
        </w:tc>
      </w:tr>
      <w:tr w:rsidR="00E759A8" w:rsidRPr="009264C9" w:rsidTr="009264C9">
        <w:tc>
          <w:tcPr>
            <w:tcW w:w="8856" w:type="dxa"/>
            <w:gridSpan w:val="4"/>
          </w:tcPr>
          <w:p w:rsidR="00E759A8" w:rsidRPr="009264C9" w:rsidRDefault="00E759A8" w:rsidP="009264C9">
            <w:pPr>
              <w:jc w:val="center"/>
              <w:rPr>
                <w:rFonts w:ascii="Tahoma" w:hAnsi="Tahoma" w:cs="Tahoma"/>
                <w:b/>
                <w:sz w:val="22"/>
                <w:szCs w:val="22"/>
              </w:rPr>
            </w:pPr>
            <w:r w:rsidRPr="009264C9">
              <w:rPr>
                <w:rFonts w:ascii="Tahoma" w:hAnsi="Tahoma" w:cs="Tahoma"/>
                <w:b/>
                <w:sz w:val="22"/>
                <w:szCs w:val="22"/>
              </w:rPr>
              <w:t>THAY ĐỔI NỘI DUNG ĐĂNG KÝ KINH DOANH</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14</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Thêm bớt ngành nghề kinh doanh  </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1.000.000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15</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Thay đổi tên doanh nghiệp (cần làm dấu mới) </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14 ngày</w:t>
            </w:r>
          </w:p>
        </w:tc>
        <w:tc>
          <w:tcPr>
            <w:tcW w:w="1366" w:type="dxa"/>
          </w:tcPr>
          <w:p w:rsidR="00E954F5" w:rsidRPr="009264C9" w:rsidRDefault="00E954F5" w:rsidP="00047DE0">
            <w:pPr>
              <w:jc w:val="center"/>
              <w:rPr>
                <w:rFonts w:ascii="Tahoma" w:hAnsi="Tahoma" w:cs="Tahoma"/>
                <w:sz w:val="22"/>
                <w:szCs w:val="22"/>
              </w:rPr>
            </w:pPr>
            <w:r w:rsidRPr="009264C9">
              <w:rPr>
                <w:rFonts w:ascii="Tahoma" w:hAnsi="Tahoma" w:cs="Tahoma"/>
                <w:sz w:val="22"/>
                <w:szCs w:val="22"/>
              </w:rPr>
              <w:t>1.</w:t>
            </w:r>
            <w:r>
              <w:rPr>
                <w:rFonts w:ascii="Tahoma" w:hAnsi="Tahoma" w:cs="Tahoma"/>
                <w:sz w:val="22"/>
                <w:szCs w:val="22"/>
              </w:rPr>
              <w:t>7</w:t>
            </w:r>
            <w:r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16</w:t>
            </w:r>
          </w:p>
        </w:tc>
        <w:tc>
          <w:tcPr>
            <w:tcW w:w="5577" w:type="dxa"/>
          </w:tcPr>
          <w:p w:rsidR="00E954F5" w:rsidRPr="009264C9" w:rsidRDefault="00E954F5" w:rsidP="00E954F5">
            <w:pPr>
              <w:rPr>
                <w:rFonts w:ascii="Tahoma" w:hAnsi="Tahoma" w:cs="Tahoma"/>
                <w:sz w:val="22"/>
                <w:szCs w:val="22"/>
              </w:rPr>
            </w:pPr>
            <w:r w:rsidRPr="009264C9">
              <w:rPr>
                <w:rFonts w:ascii="Tahoma" w:hAnsi="Tahoma" w:cs="Tahoma"/>
                <w:sz w:val="22"/>
                <w:szCs w:val="22"/>
              </w:rPr>
              <w:t>Thay đổi trụ sở (</w:t>
            </w:r>
            <w:r>
              <w:rPr>
                <w:rFonts w:ascii="Tahoma" w:hAnsi="Tahoma" w:cs="Tahoma"/>
                <w:sz w:val="22"/>
                <w:szCs w:val="22"/>
              </w:rPr>
              <w:t>trong tỉnh, cùng cục thuế</w:t>
            </w:r>
            <w:r w:rsidRPr="009264C9">
              <w:rPr>
                <w:rFonts w:ascii="Tahoma" w:hAnsi="Tahoma" w:cs="Tahoma"/>
                <w:sz w:val="22"/>
                <w:szCs w:val="22"/>
              </w:rPr>
              <w:t>)   </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E954F5" w:rsidP="00D867CC">
            <w:pPr>
              <w:jc w:val="center"/>
              <w:rPr>
                <w:rFonts w:ascii="Tahoma" w:hAnsi="Tahoma" w:cs="Tahoma"/>
                <w:sz w:val="22"/>
                <w:szCs w:val="22"/>
              </w:rPr>
            </w:pPr>
            <w:r w:rsidRPr="009264C9">
              <w:rPr>
                <w:rFonts w:ascii="Tahoma" w:hAnsi="Tahoma" w:cs="Tahoma"/>
                <w:sz w:val="22"/>
                <w:szCs w:val="22"/>
              </w:rPr>
              <w:t>1.</w:t>
            </w:r>
            <w:r>
              <w:rPr>
                <w:rFonts w:ascii="Tahoma" w:hAnsi="Tahoma" w:cs="Tahoma"/>
                <w:sz w:val="22"/>
                <w:szCs w:val="22"/>
              </w:rPr>
              <w:t>0</w:t>
            </w:r>
            <w:bookmarkStart w:id="0" w:name="_GoBack"/>
            <w:bookmarkEnd w:id="0"/>
            <w:r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17</w:t>
            </w:r>
          </w:p>
        </w:tc>
        <w:tc>
          <w:tcPr>
            <w:tcW w:w="5577" w:type="dxa"/>
          </w:tcPr>
          <w:p w:rsidR="00E954F5" w:rsidRPr="009264C9" w:rsidRDefault="00E954F5" w:rsidP="00E954F5">
            <w:pPr>
              <w:rPr>
                <w:rFonts w:ascii="Tahoma" w:hAnsi="Tahoma" w:cs="Tahoma"/>
                <w:sz w:val="22"/>
                <w:szCs w:val="22"/>
              </w:rPr>
            </w:pPr>
            <w:r>
              <w:rPr>
                <w:rFonts w:ascii="Tahoma" w:hAnsi="Tahoma" w:cs="Tahoma"/>
                <w:sz w:val="22"/>
                <w:szCs w:val="22"/>
              </w:rPr>
              <w:t xml:space="preserve">Thay đổi trụ sở (ngoài tỉnh, </w:t>
            </w:r>
            <w:r w:rsidRPr="009264C9">
              <w:rPr>
                <w:rFonts w:ascii="Tahoma" w:hAnsi="Tahoma" w:cs="Tahoma"/>
                <w:sz w:val="22"/>
                <w:szCs w:val="22"/>
              </w:rPr>
              <w:t>cần làm dấu mới) </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14 ngày</w:t>
            </w:r>
          </w:p>
        </w:tc>
        <w:tc>
          <w:tcPr>
            <w:tcW w:w="1366" w:type="dxa"/>
          </w:tcPr>
          <w:p w:rsidR="00E954F5" w:rsidRPr="009264C9" w:rsidRDefault="00E954F5" w:rsidP="00251193">
            <w:pPr>
              <w:jc w:val="center"/>
              <w:rPr>
                <w:rFonts w:ascii="Tahoma" w:hAnsi="Tahoma" w:cs="Tahoma"/>
                <w:sz w:val="22"/>
                <w:szCs w:val="22"/>
              </w:rPr>
            </w:pPr>
            <w:r w:rsidRPr="009264C9">
              <w:rPr>
                <w:rFonts w:ascii="Tahoma" w:hAnsi="Tahoma" w:cs="Tahoma"/>
                <w:sz w:val="22"/>
                <w:szCs w:val="22"/>
              </w:rPr>
              <w:t>1.</w:t>
            </w:r>
            <w:r>
              <w:rPr>
                <w:rFonts w:ascii="Tahoma" w:hAnsi="Tahoma" w:cs="Tahoma"/>
                <w:sz w:val="22"/>
                <w:szCs w:val="22"/>
              </w:rPr>
              <w:t>9</w:t>
            </w:r>
            <w:r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18</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Thay đổi thành viên, cổ đông sáng lập</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1.000.000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19</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Chuyển nhượng vốn</w:t>
            </w:r>
            <w:r>
              <w:rPr>
                <w:rFonts w:ascii="Tahoma" w:hAnsi="Tahoma" w:cs="Tahoma"/>
                <w:sz w:val="22"/>
                <w:szCs w:val="22"/>
              </w:rPr>
              <w:t>, thêm thành viên góp vốn</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1.000.000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20</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Thay đổi người đại diện theo pháp luật</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1.000.000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21</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Tăng vốn điều lệ </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1.000.000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22</w:t>
            </w:r>
          </w:p>
        </w:tc>
        <w:tc>
          <w:tcPr>
            <w:tcW w:w="5577" w:type="dxa"/>
          </w:tcPr>
          <w:p w:rsidR="00E954F5" w:rsidRPr="009264C9" w:rsidRDefault="00E954F5" w:rsidP="00E954F5">
            <w:pPr>
              <w:rPr>
                <w:rFonts w:ascii="Tahoma" w:hAnsi="Tahoma" w:cs="Tahoma"/>
                <w:sz w:val="22"/>
                <w:szCs w:val="22"/>
              </w:rPr>
            </w:pPr>
            <w:r w:rsidRPr="009264C9">
              <w:rPr>
                <w:rFonts w:ascii="Tahoma" w:hAnsi="Tahoma" w:cs="Tahoma"/>
                <w:sz w:val="22"/>
                <w:szCs w:val="22"/>
              </w:rPr>
              <w:t>Lập chi nhánh trong tỉnh</w:t>
            </w:r>
            <w:r>
              <w:rPr>
                <w:rFonts w:ascii="Tahoma" w:hAnsi="Tahoma" w:cs="Tahoma"/>
                <w:sz w:val="22"/>
                <w:szCs w:val="22"/>
              </w:rPr>
              <w:t xml:space="preserve"> </w:t>
            </w:r>
            <w:r w:rsidRPr="009264C9">
              <w:rPr>
                <w:rFonts w:ascii="Tahoma" w:hAnsi="Tahoma" w:cs="Tahoma"/>
                <w:sz w:val="22"/>
                <w:szCs w:val="22"/>
              </w:rPr>
              <w:t>(</w:t>
            </w:r>
            <w:r>
              <w:rPr>
                <w:rFonts w:ascii="Tahoma" w:hAnsi="Tahoma" w:cs="Tahoma"/>
                <w:sz w:val="22"/>
                <w:szCs w:val="22"/>
              </w:rPr>
              <w:t>không làm dấu</w:t>
            </w:r>
            <w:r w:rsidRPr="009264C9">
              <w:rPr>
                <w:rFonts w:ascii="Tahoma" w:hAnsi="Tahoma" w:cs="Tahoma"/>
                <w:sz w:val="22"/>
                <w:szCs w:val="22"/>
              </w:rPr>
              <w:t>) </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E954F5" w:rsidP="00E954F5">
            <w:pPr>
              <w:jc w:val="center"/>
              <w:rPr>
                <w:rFonts w:ascii="Tahoma" w:hAnsi="Tahoma" w:cs="Tahoma"/>
                <w:sz w:val="22"/>
                <w:szCs w:val="22"/>
              </w:rPr>
            </w:pPr>
            <w:r w:rsidRPr="009264C9">
              <w:rPr>
                <w:rFonts w:ascii="Tahoma" w:hAnsi="Tahoma" w:cs="Tahoma"/>
                <w:sz w:val="22"/>
                <w:szCs w:val="22"/>
              </w:rPr>
              <w:t>1.</w:t>
            </w:r>
            <w:r>
              <w:rPr>
                <w:rFonts w:ascii="Tahoma" w:hAnsi="Tahoma" w:cs="Tahoma"/>
                <w:sz w:val="22"/>
                <w:szCs w:val="22"/>
              </w:rPr>
              <w:t>2</w:t>
            </w:r>
            <w:r w:rsidRPr="009264C9">
              <w:rPr>
                <w:rFonts w:ascii="Tahoma" w:hAnsi="Tahoma" w:cs="Tahoma"/>
                <w:sz w:val="22"/>
                <w:szCs w:val="22"/>
              </w:rPr>
              <w:t>00.000</w:t>
            </w:r>
          </w:p>
        </w:tc>
      </w:tr>
      <w:tr w:rsidR="00E954F5" w:rsidRPr="009264C9" w:rsidTr="00E759A8">
        <w:tc>
          <w:tcPr>
            <w:tcW w:w="500" w:type="dxa"/>
          </w:tcPr>
          <w:p w:rsidR="00E954F5" w:rsidRPr="009264C9" w:rsidRDefault="00E954F5" w:rsidP="00CD2F71">
            <w:pPr>
              <w:rPr>
                <w:rFonts w:ascii="Tahoma" w:hAnsi="Tahoma" w:cs="Tahoma"/>
                <w:sz w:val="22"/>
                <w:szCs w:val="22"/>
              </w:rPr>
            </w:pPr>
            <w:r w:rsidRPr="009264C9">
              <w:rPr>
                <w:rFonts w:ascii="Tahoma" w:hAnsi="Tahoma" w:cs="Tahoma"/>
                <w:sz w:val="22"/>
                <w:szCs w:val="22"/>
              </w:rPr>
              <w:t>23</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Lập chi nhánh ngoài tỉnh</w:t>
            </w:r>
            <w:r>
              <w:rPr>
                <w:rFonts w:ascii="Tahoma" w:hAnsi="Tahoma" w:cs="Tahoma"/>
                <w:sz w:val="22"/>
                <w:szCs w:val="22"/>
              </w:rPr>
              <w:t xml:space="preserve"> </w:t>
            </w:r>
            <w:r w:rsidRPr="009264C9">
              <w:rPr>
                <w:rFonts w:ascii="Tahoma" w:hAnsi="Tahoma" w:cs="Tahoma"/>
                <w:sz w:val="22"/>
                <w:szCs w:val="22"/>
              </w:rPr>
              <w:t>(cần làm dấu mới) </w:t>
            </w:r>
          </w:p>
        </w:tc>
        <w:tc>
          <w:tcPr>
            <w:tcW w:w="1413" w:type="dxa"/>
          </w:tcPr>
          <w:p w:rsidR="00E954F5" w:rsidRPr="009264C9" w:rsidRDefault="00E954F5" w:rsidP="009264C9">
            <w:pPr>
              <w:jc w:val="center"/>
              <w:rPr>
                <w:rFonts w:ascii="Tahoma" w:hAnsi="Tahoma" w:cs="Tahoma"/>
                <w:sz w:val="22"/>
                <w:szCs w:val="22"/>
              </w:rPr>
            </w:pPr>
            <w:r>
              <w:rPr>
                <w:rFonts w:ascii="Tahoma" w:hAnsi="Tahoma" w:cs="Tahoma"/>
                <w:sz w:val="22"/>
                <w:szCs w:val="22"/>
              </w:rPr>
              <w:t>7</w:t>
            </w:r>
            <w:r w:rsidRPr="009264C9">
              <w:rPr>
                <w:rFonts w:ascii="Tahoma" w:hAnsi="Tahoma" w:cs="Tahoma"/>
                <w:sz w:val="22"/>
                <w:szCs w:val="22"/>
              </w:rPr>
              <w:t xml:space="preserve"> ngày</w:t>
            </w:r>
          </w:p>
        </w:tc>
        <w:tc>
          <w:tcPr>
            <w:tcW w:w="1366" w:type="dxa"/>
          </w:tcPr>
          <w:p w:rsidR="00E954F5" w:rsidRPr="009264C9" w:rsidRDefault="00E954F5" w:rsidP="00251193">
            <w:pPr>
              <w:jc w:val="center"/>
              <w:rPr>
                <w:rFonts w:ascii="Tahoma" w:hAnsi="Tahoma" w:cs="Tahoma"/>
                <w:sz w:val="22"/>
                <w:szCs w:val="22"/>
              </w:rPr>
            </w:pPr>
            <w:r w:rsidRPr="009264C9">
              <w:rPr>
                <w:rFonts w:ascii="Tahoma" w:hAnsi="Tahoma" w:cs="Tahoma"/>
                <w:sz w:val="22"/>
                <w:szCs w:val="22"/>
              </w:rPr>
              <w:t>1.</w:t>
            </w:r>
            <w:r>
              <w:rPr>
                <w:rFonts w:ascii="Tahoma" w:hAnsi="Tahoma" w:cs="Tahoma"/>
                <w:sz w:val="22"/>
                <w:szCs w:val="22"/>
              </w:rPr>
              <w:t>9</w:t>
            </w:r>
            <w:r w:rsidRPr="009264C9">
              <w:rPr>
                <w:rFonts w:ascii="Tahoma" w:hAnsi="Tahoma" w:cs="Tahoma"/>
                <w:sz w:val="22"/>
                <w:szCs w:val="22"/>
              </w:rPr>
              <w:t>00.000</w:t>
            </w:r>
          </w:p>
        </w:tc>
      </w:tr>
      <w:tr w:rsidR="00E954F5" w:rsidRPr="009264C9" w:rsidTr="00E759A8">
        <w:tc>
          <w:tcPr>
            <w:tcW w:w="500" w:type="dxa"/>
          </w:tcPr>
          <w:p w:rsidR="00E954F5" w:rsidRPr="009264C9" w:rsidRDefault="00E954F5" w:rsidP="00C54222">
            <w:pPr>
              <w:rPr>
                <w:rFonts w:ascii="Tahoma" w:hAnsi="Tahoma" w:cs="Tahoma"/>
                <w:sz w:val="22"/>
                <w:szCs w:val="22"/>
              </w:rPr>
            </w:pPr>
          </w:p>
        </w:tc>
        <w:tc>
          <w:tcPr>
            <w:tcW w:w="8356" w:type="dxa"/>
            <w:gridSpan w:val="3"/>
          </w:tcPr>
          <w:p w:rsidR="00E954F5" w:rsidRPr="009264C9" w:rsidRDefault="00E954F5" w:rsidP="00C54222">
            <w:pPr>
              <w:rPr>
                <w:rFonts w:ascii="Tahoma" w:hAnsi="Tahoma" w:cs="Tahoma"/>
                <w:i/>
                <w:sz w:val="22"/>
                <w:szCs w:val="22"/>
              </w:rPr>
            </w:pPr>
            <w:r w:rsidRPr="009264C9">
              <w:rPr>
                <w:rFonts w:ascii="Tahoma" w:hAnsi="Tahoma" w:cs="Tahoma"/>
                <w:i/>
                <w:sz w:val="22"/>
                <w:szCs w:val="22"/>
              </w:rPr>
              <w:t>Khách hàng làm 2 việc trong 1 lần thay đổi sẽ giảm giá 50% các việc thứ 2 trở đi</w:t>
            </w:r>
          </w:p>
        </w:tc>
      </w:tr>
      <w:tr w:rsidR="00E954F5" w:rsidRPr="009264C9" w:rsidTr="009264C9">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CHUYỂN ĐỔI LOẠI HÌNH DOANH NGHIỆP</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24</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Chuyển công ty TNHH MTV thành công ty TNHH</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440BB9" w:rsidP="00440BB9">
            <w:pPr>
              <w:jc w:val="center"/>
              <w:rPr>
                <w:rFonts w:ascii="Tahoma" w:hAnsi="Tahoma" w:cs="Tahoma"/>
                <w:sz w:val="22"/>
                <w:szCs w:val="22"/>
              </w:rPr>
            </w:pPr>
            <w:r>
              <w:rPr>
                <w:rFonts w:ascii="Tahoma" w:hAnsi="Tahoma" w:cs="Tahoma"/>
                <w:sz w:val="22"/>
                <w:szCs w:val="22"/>
              </w:rPr>
              <w:t>1</w:t>
            </w:r>
            <w:r w:rsidR="00E954F5" w:rsidRPr="009264C9">
              <w:rPr>
                <w:rFonts w:ascii="Tahoma" w:hAnsi="Tahoma" w:cs="Tahoma"/>
                <w:sz w:val="22"/>
                <w:szCs w:val="22"/>
              </w:rPr>
              <w:t>.</w:t>
            </w:r>
            <w:r>
              <w:rPr>
                <w:rFonts w:ascii="Tahoma" w:hAnsi="Tahoma" w:cs="Tahoma"/>
                <w:sz w:val="22"/>
                <w:szCs w:val="22"/>
              </w:rPr>
              <w:t>9</w:t>
            </w:r>
            <w:r w:rsidR="00E954F5" w:rsidRPr="009264C9">
              <w:rPr>
                <w:rFonts w:ascii="Tahoma" w:hAnsi="Tahoma" w:cs="Tahoma"/>
                <w:sz w:val="22"/>
                <w:szCs w:val="22"/>
              </w:rPr>
              <w:t>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25</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Chuyển công ty TNHH thành công ty cổ phần</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440BB9" w:rsidP="00440BB9">
            <w:pPr>
              <w:jc w:val="center"/>
              <w:rPr>
                <w:rFonts w:ascii="Tahoma" w:hAnsi="Tahoma" w:cs="Tahoma"/>
                <w:sz w:val="22"/>
                <w:szCs w:val="22"/>
              </w:rPr>
            </w:pPr>
            <w:r>
              <w:rPr>
                <w:rFonts w:ascii="Tahoma" w:hAnsi="Tahoma" w:cs="Tahoma"/>
                <w:sz w:val="22"/>
                <w:szCs w:val="22"/>
              </w:rPr>
              <w:t>2</w:t>
            </w:r>
            <w:r w:rsidR="00E954F5" w:rsidRPr="009264C9">
              <w:rPr>
                <w:rFonts w:ascii="Tahoma" w:hAnsi="Tahoma" w:cs="Tahoma"/>
                <w:sz w:val="22"/>
                <w:szCs w:val="22"/>
              </w:rPr>
              <w:t>.</w:t>
            </w:r>
            <w:r>
              <w:rPr>
                <w:rFonts w:ascii="Tahoma" w:hAnsi="Tahoma" w:cs="Tahoma"/>
                <w:sz w:val="22"/>
                <w:szCs w:val="22"/>
              </w:rPr>
              <w:t>5</w:t>
            </w:r>
            <w:r w:rsidR="00E954F5" w:rsidRPr="009264C9">
              <w:rPr>
                <w:rFonts w:ascii="Tahoma" w:hAnsi="Tahoma" w:cs="Tahoma"/>
                <w:sz w:val="22"/>
                <w:szCs w:val="22"/>
              </w:rPr>
              <w:t>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26</w:t>
            </w:r>
          </w:p>
        </w:tc>
        <w:tc>
          <w:tcPr>
            <w:tcW w:w="5577" w:type="dxa"/>
          </w:tcPr>
          <w:p w:rsidR="00E954F5" w:rsidRPr="009264C9" w:rsidRDefault="00E954F5" w:rsidP="00440BB9">
            <w:pPr>
              <w:rPr>
                <w:rFonts w:ascii="Tahoma" w:hAnsi="Tahoma" w:cs="Tahoma"/>
                <w:sz w:val="22"/>
                <w:szCs w:val="22"/>
              </w:rPr>
            </w:pPr>
            <w:r>
              <w:rPr>
                <w:rFonts w:ascii="Tahoma" w:hAnsi="Tahoma" w:cs="Tahoma"/>
                <w:sz w:val="22"/>
                <w:szCs w:val="22"/>
              </w:rPr>
              <w:t xml:space="preserve">Chuyển nhượng </w:t>
            </w:r>
            <w:r w:rsidRPr="009264C9">
              <w:rPr>
                <w:rFonts w:ascii="Tahoma" w:hAnsi="Tahoma" w:cs="Tahoma"/>
                <w:sz w:val="22"/>
                <w:szCs w:val="22"/>
              </w:rPr>
              <w:t>công ty cho người khác (</w:t>
            </w:r>
            <w:r w:rsidR="00440BB9">
              <w:rPr>
                <w:rFonts w:ascii="Tahoma" w:hAnsi="Tahoma" w:cs="Tahoma"/>
                <w:sz w:val="22"/>
                <w:szCs w:val="22"/>
              </w:rPr>
              <w:t>không đổi loại hình, không đổi dấu)</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440BB9" w:rsidP="00440BB9">
            <w:pPr>
              <w:jc w:val="center"/>
              <w:rPr>
                <w:rFonts w:ascii="Tahoma" w:hAnsi="Tahoma" w:cs="Tahoma"/>
                <w:sz w:val="22"/>
                <w:szCs w:val="22"/>
              </w:rPr>
            </w:pPr>
            <w:r>
              <w:rPr>
                <w:rFonts w:ascii="Tahoma" w:hAnsi="Tahoma" w:cs="Tahoma"/>
                <w:sz w:val="22"/>
                <w:szCs w:val="22"/>
              </w:rPr>
              <w:t>1</w:t>
            </w:r>
            <w:r w:rsidR="00E954F5" w:rsidRPr="009264C9">
              <w:rPr>
                <w:rFonts w:ascii="Tahoma" w:hAnsi="Tahoma" w:cs="Tahoma"/>
                <w:sz w:val="22"/>
                <w:szCs w:val="22"/>
              </w:rPr>
              <w:t>.</w:t>
            </w:r>
            <w:r>
              <w:rPr>
                <w:rFonts w:ascii="Tahoma" w:hAnsi="Tahoma" w:cs="Tahoma"/>
                <w:sz w:val="22"/>
                <w:szCs w:val="22"/>
              </w:rPr>
              <w:t>9</w:t>
            </w:r>
            <w:r w:rsidR="00E954F5" w:rsidRPr="009264C9">
              <w:rPr>
                <w:rFonts w:ascii="Tahoma" w:hAnsi="Tahoma" w:cs="Tahoma"/>
                <w:sz w:val="22"/>
                <w:szCs w:val="22"/>
              </w:rPr>
              <w:t>00.000</w:t>
            </w:r>
          </w:p>
        </w:tc>
      </w:tr>
      <w:tr w:rsidR="00440BB9" w:rsidRPr="009264C9" w:rsidTr="00E759A8">
        <w:tc>
          <w:tcPr>
            <w:tcW w:w="500" w:type="dxa"/>
          </w:tcPr>
          <w:p w:rsidR="00440BB9" w:rsidRPr="009264C9" w:rsidRDefault="00440BB9" w:rsidP="00C54222">
            <w:pPr>
              <w:rPr>
                <w:rFonts w:ascii="Tahoma" w:hAnsi="Tahoma" w:cs="Tahoma"/>
                <w:sz w:val="22"/>
                <w:szCs w:val="22"/>
              </w:rPr>
            </w:pPr>
            <w:r>
              <w:rPr>
                <w:rFonts w:ascii="Tahoma" w:hAnsi="Tahoma" w:cs="Tahoma"/>
                <w:sz w:val="22"/>
                <w:szCs w:val="22"/>
              </w:rPr>
              <w:t>27</w:t>
            </w:r>
          </w:p>
        </w:tc>
        <w:tc>
          <w:tcPr>
            <w:tcW w:w="5577" w:type="dxa"/>
          </w:tcPr>
          <w:p w:rsidR="00440BB9" w:rsidRDefault="00440BB9" w:rsidP="00440BB9">
            <w:pPr>
              <w:rPr>
                <w:rFonts w:ascii="Tahoma" w:hAnsi="Tahoma" w:cs="Tahoma"/>
                <w:sz w:val="22"/>
                <w:szCs w:val="22"/>
              </w:rPr>
            </w:pPr>
            <w:r>
              <w:rPr>
                <w:rFonts w:ascii="Tahoma" w:hAnsi="Tahoma" w:cs="Tahoma"/>
                <w:sz w:val="22"/>
                <w:szCs w:val="22"/>
              </w:rPr>
              <w:t xml:space="preserve">Chuyển nhượng </w:t>
            </w:r>
            <w:r w:rsidRPr="009264C9">
              <w:rPr>
                <w:rFonts w:ascii="Tahoma" w:hAnsi="Tahoma" w:cs="Tahoma"/>
                <w:sz w:val="22"/>
                <w:szCs w:val="22"/>
              </w:rPr>
              <w:t>công ty cho người khác (</w:t>
            </w:r>
            <w:r>
              <w:rPr>
                <w:rFonts w:ascii="Tahoma" w:hAnsi="Tahoma" w:cs="Tahoma"/>
                <w:sz w:val="22"/>
                <w:szCs w:val="22"/>
              </w:rPr>
              <w:t>không đổi loại hình, có đổi dấu)</w:t>
            </w:r>
          </w:p>
        </w:tc>
        <w:tc>
          <w:tcPr>
            <w:tcW w:w="1413" w:type="dxa"/>
          </w:tcPr>
          <w:p w:rsidR="00440BB9" w:rsidRPr="009264C9" w:rsidRDefault="00440BB9" w:rsidP="009264C9">
            <w:pPr>
              <w:jc w:val="center"/>
              <w:rPr>
                <w:rFonts w:ascii="Tahoma" w:hAnsi="Tahoma" w:cs="Tahoma"/>
                <w:sz w:val="22"/>
                <w:szCs w:val="22"/>
              </w:rPr>
            </w:pPr>
            <w:r>
              <w:rPr>
                <w:rFonts w:ascii="Tahoma" w:hAnsi="Tahoma" w:cs="Tahoma"/>
                <w:sz w:val="22"/>
                <w:szCs w:val="22"/>
              </w:rPr>
              <w:t>14</w:t>
            </w:r>
            <w:r w:rsidRPr="009264C9">
              <w:rPr>
                <w:rFonts w:ascii="Tahoma" w:hAnsi="Tahoma" w:cs="Tahoma"/>
                <w:sz w:val="22"/>
                <w:szCs w:val="22"/>
              </w:rPr>
              <w:t xml:space="preserve"> ngày</w:t>
            </w:r>
          </w:p>
        </w:tc>
        <w:tc>
          <w:tcPr>
            <w:tcW w:w="1366" w:type="dxa"/>
          </w:tcPr>
          <w:p w:rsidR="00440BB9" w:rsidRPr="009264C9" w:rsidRDefault="00440BB9" w:rsidP="00D867CC">
            <w:pPr>
              <w:jc w:val="center"/>
              <w:rPr>
                <w:rFonts w:ascii="Tahoma" w:hAnsi="Tahoma" w:cs="Tahoma"/>
                <w:sz w:val="22"/>
                <w:szCs w:val="22"/>
              </w:rPr>
            </w:pPr>
            <w:r>
              <w:rPr>
                <w:rFonts w:ascii="Tahoma" w:hAnsi="Tahoma" w:cs="Tahoma"/>
                <w:sz w:val="22"/>
                <w:szCs w:val="22"/>
              </w:rPr>
              <w:t>3.500.000</w:t>
            </w:r>
          </w:p>
        </w:tc>
      </w:tr>
      <w:tr w:rsidR="00E954F5" w:rsidRPr="009264C9" w:rsidTr="009264C9">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lastRenderedPageBreak/>
              <w:t>DỊCH VỤ KẾ TOÁN</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27</w:t>
            </w:r>
          </w:p>
        </w:tc>
        <w:tc>
          <w:tcPr>
            <w:tcW w:w="5577" w:type="dxa"/>
          </w:tcPr>
          <w:p w:rsidR="00E954F5" w:rsidRPr="009264C9" w:rsidRDefault="00E954F5" w:rsidP="00440BB9">
            <w:pPr>
              <w:rPr>
                <w:rFonts w:ascii="Tahoma" w:hAnsi="Tahoma" w:cs="Tahoma"/>
                <w:sz w:val="22"/>
                <w:szCs w:val="22"/>
              </w:rPr>
            </w:pPr>
            <w:r w:rsidRPr="009264C9">
              <w:rPr>
                <w:rFonts w:ascii="Tahoma" w:hAnsi="Tahoma" w:cs="Tahoma"/>
                <w:sz w:val="22"/>
                <w:szCs w:val="22"/>
              </w:rPr>
              <w:t xml:space="preserve">Dịch vụ kế toán hàng tháng (bao gồm sổ sách </w:t>
            </w:r>
            <w:r w:rsidR="00440BB9">
              <w:rPr>
                <w:rFonts w:ascii="Tahoma" w:hAnsi="Tahoma" w:cs="Tahoma"/>
                <w:sz w:val="22"/>
                <w:szCs w:val="22"/>
              </w:rPr>
              <w:t xml:space="preserve">hoàn chỉnh </w:t>
            </w:r>
            <w:r w:rsidRPr="009264C9">
              <w:rPr>
                <w:rFonts w:ascii="Tahoma" w:hAnsi="Tahoma" w:cs="Tahoma"/>
                <w:sz w:val="22"/>
                <w:szCs w:val="22"/>
              </w:rPr>
              <w:t xml:space="preserve">và </w:t>
            </w:r>
            <w:r w:rsidR="00440BB9">
              <w:rPr>
                <w:rFonts w:ascii="Tahoma" w:hAnsi="Tahoma" w:cs="Tahoma"/>
                <w:sz w:val="22"/>
                <w:szCs w:val="22"/>
              </w:rPr>
              <w:t>báo cáo tài chính</w:t>
            </w:r>
            <w:r w:rsidRPr="009264C9">
              <w:rPr>
                <w:rFonts w:ascii="Tahoma" w:hAnsi="Tahoma" w:cs="Tahoma"/>
                <w:sz w:val="22"/>
                <w:szCs w:val="22"/>
              </w:rPr>
              <w:t>)</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12 tháng</w:t>
            </w:r>
          </w:p>
        </w:tc>
        <w:tc>
          <w:tcPr>
            <w:tcW w:w="1366" w:type="dxa"/>
          </w:tcPr>
          <w:p w:rsidR="00E954F5" w:rsidRPr="009264C9" w:rsidRDefault="00E954F5" w:rsidP="00D867CC">
            <w:pPr>
              <w:jc w:val="center"/>
              <w:rPr>
                <w:rFonts w:ascii="Tahoma" w:hAnsi="Tahoma" w:cs="Tahoma"/>
                <w:sz w:val="22"/>
                <w:szCs w:val="22"/>
              </w:rPr>
            </w:pPr>
            <w:r w:rsidRPr="009264C9">
              <w:rPr>
                <w:rFonts w:ascii="Tahoma" w:hAnsi="Tahoma" w:cs="Tahoma"/>
                <w:sz w:val="22"/>
                <w:szCs w:val="22"/>
              </w:rPr>
              <w:t>1</w:t>
            </w:r>
            <w:r>
              <w:rPr>
                <w:rFonts w:ascii="Tahoma" w:hAnsi="Tahoma" w:cs="Tahoma"/>
                <w:sz w:val="22"/>
                <w:szCs w:val="22"/>
              </w:rPr>
              <w:t>0</w:t>
            </w:r>
            <w:r w:rsidRPr="009264C9">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28</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Lập sổ sách kế toán và báo cáo tài chính</w:t>
            </w:r>
            <w:r w:rsidR="00440BB9">
              <w:rPr>
                <w:rFonts w:ascii="Tahoma" w:hAnsi="Tahoma" w:cs="Tahoma"/>
                <w:sz w:val="22"/>
                <w:szCs w:val="22"/>
              </w:rPr>
              <w:t xml:space="preserve"> cuối năm</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12 tháng</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5.000.000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29</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 xml:space="preserve">Xử lý vụ việc kế toán, thuế, </w:t>
            </w:r>
            <w:r w:rsidR="00440BB9">
              <w:rPr>
                <w:rFonts w:ascii="Tahoma" w:hAnsi="Tahoma" w:cs="Tahoma"/>
                <w:sz w:val="22"/>
                <w:szCs w:val="22"/>
              </w:rPr>
              <w:t xml:space="preserve">xử lý </w:t>
            </w:r>
            <w:r w:rsidRPr="009264C9">
              <w:rPr>
                <w:rFonts w:ascii="Tahoma" w:hAnsi="Tahoma" w:cs="Tahoma"/>
                <w:sz w:val="22"/>
                <w:szCs w:val="22"/>
              </w:rPr>
              <w:t>phạt thuế</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30</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Hoàn thuế GTGT</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292518">
        <w:trPr>
          <w:trHeight w:val="56"/>
        </w:trPr>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CÁC GIẤY PHÉP PHỤ</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31</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chứng nhận Điều kiện an ninh trật tự</w:t>
            </w:r>
          </w:p>
          <w:p w:rsidR="00E954F5" w:rsidRPr="009264C9" w:rsidRDefault="00E954F5" w:rsidP="00C54222">
            <w:pPr>
              <w:rPr>
                <w:rFonts w:ascii="Tahoma" w:hAnsi="Tahoma" w:cs="Tahoma"/>
                <w:sz w:val="22"/>
                <w:szCs w:val="22"/>
              </w:rPr>
            </w:pPr>
            <w:r w:rsidRPr="009264C9">
              <w:rPr>
                <w:rFonts w:ascii="Tahoma" w:hAnsi="Tahoma" w:cs="Tahoma"/>
                <w:sz w:val="22"/>
                <w:szCs w:val="22"/>
              </w:rPr>
              <w:t>(Dành cho công ty bảo vệ, nhà nghỉ, karaoke)</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14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4</w:t>
            </w:r>
            <w:r w:rsidRPr="009264C9">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32</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chứng nhận Điều kiện phòng cháy chữa cháy</w:t>
            </w:r>
          </w:p>
          <w:p w:rsidR="00E954F5" w:rsidRPr="009264C9" w:rsidRDefault="00E954F5" w:rsidP="00C54222">
            <w:pPr>
              <w:rPr>
                <w:rFonts w:ascii="Tahoma" w:hAnsi="Tahoma" w:cs="Tahoma"/>
                <w:sz w:val="22"/>
                <w:szCs w:val="22"/>
              </w:rPr>
            </w:pPr>
            <w:r w:rsidRPr="009264C9">
              <w:rPr>
                <w:rFonts w:ascii="Tahoma" w:hAnsi="Tahoma" w:cs="Tahoma"/>
                <w:sz w:val="22"/>
                <w:szCs w:val="22"/>
              </w:rPr>
              <w:t>(Dành cho nhà nghỉ, karaoke, nhà xưởng)</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5</w:t>
            </w:r>
            <w:r w:rsidRPr="009264C9">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33</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phép kinh doanh bất động sản</w:t>
            </w:r>
          </w:p>
        </w:tc>
        <w:tc>
          <w:tcPr>
            <w:tcW w:w="1413" w:type="dxa"/>
          </w:tcPr>
          <w:p w:rsidR="00E954F5" w:rsidRPr="009264C9" w:rsidRDefault="00E954F5" w:rsidP="009264C9">
            <w:pPr>
              <w:jc w:val="center"/>
              <w:rPr>
                <w:rFonts w:ascii="Tahoma" w:hAnsi="Tahoma" w:cs="Tahoma"/>
                <w:sz w:val="22"/>
                <w:szCs w:val="22"/>
              </w:rPr>
            </w:pP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34</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phép kinh doanh rượu, thuốc lá</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E759A8">
        <w:tc>
          <w:tcPr>
            <w:tcW w:w="500" w:type="dxa"/>
          </w:tcPr>
          <w:p w:rsidR="00E954F5" w:rsidRPr="009264C9" w:rsidRDefault="00E954F5" w:rsidP="00C54222">
            <w:pPr>
              <w:rPr>
                <w:rFonts w:ascii="Tahoma" w:hAnsi="Tahoma" w:cs="Tahoma"/>
                <w:sz w:val="22"/>
                <w:szCs w:val="22"/>
              </w:rPr>
            </w:pPr>
            <w:r w:rsidRPr="009264C9">
              <w:rPr>
                <w:rFonts w:ascii="Tahoma" w:hAnsi="Tahoma" w:cs="Tahoma"/>
                <w:sz w:val="22"/>
                <w:szCs w:val="22"/>
              </w:rPr>
              <w:t>35</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chứng nhận vệ sinh an toàn thực phẩm</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9.000.000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36</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chứng nhận</w:t>
            </w:r>
            <w:r>
              <w:rPr>
                <w:rFonts w:ascii="Tahoma" w:hAnsi="Tahoma" w:cs="Tahoma"/>
                <w:sz w:val="22"/>
                <w:szCs w:val="22"/>
              </w:rPr>
              <w:t xml:space="preserve"> đủ điều kiện kinh doanh hóa chất</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440BB9">
            <w:pPr>
              <w:jc w:val="center"/>
              <w:rPr>
                <w:rFonts w:ascii="Tahoma" w:hAnsi="Tahoma" w:cs="Tahoma"/>
                <w:sz w:val="22"/>
                <w:szCs w:val="22"/>
              </w:rPr>
            </w:pPr>
            <w:r>
              <w:rPr>
                <w:rFonts w:ascii="Tahoma" w:hAnsi="Tahoma" w:cs="Tahoma"/>
                <w:sz w:val="22"/>
                <w:szCs w:val="22"/>
              </w:rPr>
              <w:t>2</w:t>
            </w:r>
            <w:r w:rsidR="00440BB9">
              <w:rPr>
                <w:rFonts w:ascii="Tahoma" w:hAnsi="Tahoma" w:cs="Tahoma"/>
                <w:sz w:val="22"/>
                <w:szCs w:val="22"/>
              </w:rPr>
              <w:t>5</w:t>
            </w:r>
            <w:r>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37</w:t>
            </w:r>
          </w:p>
        </w:tc>
        <w:tc>
          <w:tcPr>
            <w:tcW w:w="5577" w:type="dxa"/>
          </w:tcPr>
          <w:p w:rsidR="00E954F5" w:rsidRPr="009264C9" w:rsidRDefault="00E954F5" w:rsidP="009132E4">
            <w:pPr>
              <w:rPr>
                <w:rFonts w:ascii="Tahoma" w:hAnsi="Tahoma" w:cs="Tahoma"/>
                <w:sz w:val="22"/>
                <w:szCs w:val="22"/>
              </w:rPr>
            </w:pPr>
            <w:r>
              <w:rPr>
                <w:rFonts w:ascii="Tahoma" w:hAnsi="Tahoma" w:cs="Tahoma"/>
                <w:sz w:val="22"/>
                <w:szCs w:val="22"/>
              </w:rPr>
              <w:t>Giấy phép hoạt động ngành in</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LH</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38</w:t>
            </w:r>
          </w:p>
        </w:tc>
        <w:tc>
          <w:tcPr>
            <w:tcW w:w="5577" w:type="dxa"/>
          </w:tcPr>
          <w:p w:rsidR="00E954F5" w:rsidRDefault="00E954F5" w:rsidP="009132E4">
            <w:pPr>
              <w:rPr>
                <w:rFonts w:ascii="Tahoma" w:hAnsi="Tahoma" w:cs="Tahoma"/>
                <w:sz w:val="22"/>
                <w:szCs w:val="22"/>
              </w:rPr>
            </w:pPr>
            <w:r>
              <w:rPr>
                <w:rFonts w:ascii="Tahoma" w:hAnsi="Tahoma" w:cs="Tahoma"/>
                <w:sz w:val="22"/>
                <w:szCs w:val="22"/>
              </w:rPr>
              <w:t>Giấy phép hoạt động giáo dục</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440BB9">
            <w:pPr>
              <w:jc w:val="center"/>
              <w:rPr>
                <w:rFonts w:ascii="Tahoma" w:hAnsi="Tahoma" w:cs="Tahoma"/>
                <w:sz w:val="22"/>
                <w:szCs w:val="22"/>
              </w:rPr>
            </w:pPr>
            <w:r>
              <w:rPr>
                <w:rFonts w:ascii="Tahoma" w:hAnsi="Tahoma" w:cs="Tahoma"/>
                <w:sz w:val="22"/>
                <w:szCs w:val="22"/>
              </w:rPr>
              <w:t>1</w:t>
            </w:r>
            <w:r w:rsidR="00440BB9">
              <w:rPr>
                <w:rFonts w:ascii="Tahoma" w:hAnsi="Tahoma" w:cs="Tahoma"/>
                <w:sz w:val="22"/>
                <w:szCs w:val="22"/>
              </w:rPr>
              <w:t>5</w:t>
            </w:r>
            <w:r>
              <w:rPr>
                <w:rFonts w:ascii="Tahoma" w:hAnsi="Tahoma" w:cs="Tahoma"/>
                <w:sz w:val="22"/>
                <w:szCs w:val="22"/>
              </w:rPr>
              <w:t>.000.000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39</w:t>
            </w:r>
          </w:p>
        </w:tc>
        <w:tc>
          <w:tcPr>
            <w:tcW w:w="5577" w:type="dxa"/>
          </w:tcPr>
          <w:p w:rsidR="00E954F5" w:rsidRDefault="00E954F5" w:rsidP="009132E4">
            <w:pPr>
              <w:rPr>
                <w:rFonts w:ascii="Tahoma" w:hAnsi="Tahoma" w:cs="Tahoma"/>
                <w:sz w:val="22"/>
                <w:szCs w:val="22"/>
              </w:rPr>
            </w:pPr>
            <w:r>
              <w:rPr>
                <w:rFonts w:ascii="Tahoma" w:hAnsi="Tahoma" w:cs="Tahoma"/>
                <w:sz w:val="22"/>
                <w:szCs w:val="22"/>
              </w:rPr>
              <w:t>Giấy phép hoạt động trung tâm dịch vụ việc làm</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15.000.000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40</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 xml:space="preserve">Thỏa thuận địa điểm nhà xưởng </w:t>
            </w:r>
            <w:r>
              <w:rPr>
                <w:rFonts w:ascii="Tahoma" w:hAnsi="Tahoma" w:cs="Tahoma"/>
                <w:sz w:val="22"/>
                <w:szCs w:val="22"/>
              </w:rPr>
              <w:t xml:space="preserve">sản xuất, </w:t>
            </w:r>
            <w:r w:rsidRPr="009264C9">
              <w:rPr>
                <w:rFonts w:ascii="Tahoma" w:hAnsi="Tahoma" w:cs="Tahoma"/>
                <w:sz w:val="22"/>
                <w:szCs w:val="22"/>
              </w:rPr>
              <w:t>kho bãi</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9264C9">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 xml:space="preserve">THỦ TỤC </w:t>
            </w:r>
            <w:r w:rsidR="00440BB9">
              <w:rPr>
                <w:rFonts w:ascii="Tahoma" w:hAnsi="Tahoma" w:cs="Tahoma"/>
                <w:b/>
                <w:sz w:val="22"/>
                <w:szCs w:val="22"/>
              </w:rPr>
              <w:t xml:space="preserve">SỬ DỤNG </w:t>
            </w:r>
            <w:r w:rsidRPr="009264C9">
              <w:rPr>
                <w:rFonts w:ascii="Tahoma" w:hAnsi="Tahoma" w:cs="Tahoma"/>
                <w:b/>
                <w:sz w:val="22"/>
                <w:szCs w:val="22"/>
              </w:rPr>
              <w:t>LAO ĐỘNG</w:t>
            </w:r>
          </w:p>
        </w:tc>
      </w:tr>
      <w:tr w:rsidR="00E954F5" w:rsidRPr="009264C9" w:rsidTr="00E759A8">
        <w:tc>
          <w:tcPr>
            <w:tcW w:w="500" w:type="dxa"/>
          </w:tcPr>
          <w:p w:rsidR="00E954F5" w:rsidRPr="009264C9" w:rsidRDefault="00E954F5" w:rsidP="009132E4">
            <w:pPr>
              <w:rPr>
                <w:rFonts w:ascii="Tahoma" w:hAnsi="Tahoma" w:cs="Tahoma"/>
                <w:sz w:val="22"/>
                <w:szCs w:val="22"/>
              </w:rPr>
            </w:pPr>
            <w:r>
              <w:rPr>
                <w:rFonts w:ascii="Tahoma" w:hAnsi="Tahoma" w:cs="Tahoma"/>
                <w:sz w:val="22"/>
                <w:szCs w:val="22"/>
              </w:rPr>
              <w:t>41</w:t>
            </w:r>
          </w:p>
        </w:tc>
        <w:tc>
          <w:tcPr>
            <w:tcW w:w="5577" w:type="dxa"/>
          </w:tcPr>
          <w:p w:rsidR="00E954F5" w:rsidRPr="009264C9" w:rsidRDefault="00E954F5" w:rsidP="00404B16">
            <w:pPr>
              <w:rPr>
                <w:rFonts w:ascii="Tahoma" w:hAnsi="Tahoma" w:cs="Tahoma"/>
                <w:sz w:val="22"/>
                <w:szCs w:val="22"/>
              </w:rPr>
            </w:pPr>
            <w:r w:rsidRPr="009264C9">
              <w:rPr>
                <w:rFonts w:ascii="Tahoma" w:hAnsi="Tahoma" w:cs="Tahoma"/>
                <w:sz w:val="22"/>
                <w:szCs w:val="22"/>
              </w:rPr>
              <w:t xml:space="preserve">Khai báo lao động, </w:t>
            </w:r>
            <w:r w:rsidR="00404B16">
              <w:rPr>
                <w:rFonts w:ascii="Tahoma" w:hAnsi="Tahoma" w:cs="Tahoma"/>
                <w:sz w:val="22"/>
                <w:szCs w:val="22"/>
              </w:rPr>
              <w:t xml:space="preserve">nộp </w:t>
            </w:r>
            <w:r w:rsidRPr="009264C9">
              <w:rPr>
                <w:rFonts w:ascii="Tahoma" w:hAnsi="Tahoma" w:cs="Tahoma"/>
                <w:sz w:val="22"/>
                <w:szCs w:val="22"/>
              </w:rPr>
              <w:t>BHXH, BHYT</w:t>
            </w:r>
            <w:r w:rsidR="00440BB9">
              <w:rPr>
                <w:rFonts w:ascii="Tahoma" w:hAnsi="Tahoma" w:cs="Tahoma"/>
                <w:sz w:val="22"/>
                <w:szCs w:val="22"/>
              </w:rPr>
              <w:t>, BHTN</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440BB9" w:rsidP="009264C9">
            <w:pPr>
              <w:jc w:val="center"/>
              <w:rPr>
                <w:rFonts w:ascii="Tahoma" w:hAnsi="Tahoma" w:cs="Tahoma"/>
                <w:sz w:val="22"/>
                <w:szCs w:val="22"/>
              </w:rPr>
            </w:pPr>
            <w:r>
              <w:rPr>
                <w:rFonts w:ascii="Tahoma" w:hAnsi="Tahoma" w:cs="Tahoma"/>
                <w:sz w:val="22"/>
                <w:szCs w:val="22"/>
              </w:rPr>
              <w:t>200.000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42</w:t>
            </w:r>
          </w:p>
        </w:tc>
        <w:tc>
          <w:tcPr>
            <w:tcW w:w="5577" w:type="dxa"/>
          </w:tcPr>
          <w:p w:rsidR="00E954F5" w:rsidRPr="009264C9" w:rsidRDefault="001F1781" w:rsidP="00C54222">
            <w:pPr>
              <w:rPr>
                <w:rFonts w:ascii="Tahoma" w:hAnsi="Tahoma" w:cs="Tahoma"/>
                <w:sz w:val="22"/>
                <w:szCs w:val="22"/>
              </w:rPr>
            </w:pPr>
            <w:r>
              <w:rPr>
                <w:rFonts w:ascii="Tahoma" w:hAnsi="Tahoma" w:cs="Tahoma"/>
                <w:sz w:val="22"/>
                <w:szCs w:val="22"/>
              </w:rPr>
              <w:t>Đăng ký lý lịch tư pháp (Sở tư pháp cấp)</w:t>
            </w:r>
          </w:p>
        </w:tc>
        <w:tc>
          <w:tcPr>
            <w:tcW w:w="1413" w:type="dxa"/>
          </w:tcPr>
          <w:p w:rsidR="00E954F5" w:rsidRPr="009264C9" w:rsidRDefault="001F1781" w:rsidP="009264C9">
            <w:pPr>
              <w:jc w:val="center"/>
              <w:rPr>
                <w:rFonts w:ascii="Tahoma" w:hAnsi="Tahoma" w:cs="Tahoma"/>
                <w:sz w:val="22"/>
                <w:szCs w:val="22"/>
              </w:rPr>
            </w:pPr>
            <w:r>
              <w:rPr>
                <w:rFonts w:ascii="Tahoma" w:hAnsi="Tahoma" w:cs="Tahoma"/>
                <w:sz w:val="22"/>
                <w:szCs w:val="22"/>
              </w:rPr>
              <w:t>7</w:t>
            </w:r>
            <w:r w:rsidR="00E954F5" w:rsidRPr="009264C9">
              <w:rPr>
                <w:rFonts w:ascii="Tahoma" w:hAnsi="Tahoma" w:cs="Tahoma"/>
                <w:sz w:val="22"/>
                <w:szCs w:val="22"/>
              </w:rPr>
              <w:t xml:space="preserve"> ngày</w:t>
            </w:r>
          </w:p>
        </w:tc>
        <w:tc>
          <w:tcPr>
            <w:tcW w:w="1366" w:type="dxa"/>
          </w:tcPr>
          <w:p w:rsidR="00E954F5" w:rsidRPr="009264C9" w:rsidRDefault="001F1781" w:rsidP="009264C9">
            <w:pPr>
              <w:jc w:val="center"/>
              <w:rPr>
                <w:rFonts w:ascii="Tahoma" w:hAnsi="Tahoma" w:cs="Tahoma"/>
                <w:sz w:val="22"/>
                <w:szCs w:val="22"/>
              </w:rPr>
            </w:pPr>
            <w:r>
              <w:rPr>
                <w:rFonts w:ascii="Tahoma" w:hAnsi="Tahoma" w:cs="Tahoma"/>
                <w:sz w:val="22"/>
                <w:szCs w:val="22"/>
              </w:rPr>
              <w:t>4.000.000</w:t>
            </w:r>
          </w:p>
        </w:tc>
      </w:tr>
      <w:tr w:rsidR="00E954F5" w:rsidRPr="009264C9" w:rsidTr="00E759A8">
        <w:tc>
          <w:tcPr>
            <w:tcW w:w="500" w:type="dxa"/>
          </w:tcPr>
          <w:p w:rsidR="00E954F5" w:rsidRPr="009264C9" w:rsidRDefault="00E954F5" w:rsidP="00C54222">
            <w:pPr>
              <w:rPr>
                <w:rFonts w:ascii="Tahoma" w:hAnsi="Tahoma" w:cs="Tahoma"/>
                <w:sz w:val="22"/>
                <w:szCs w:val="22"/>
              </w:rPr>
            </w:pPr>
            <w:r>
              <w:rPr>
                <w:rFonts w:ascii="Tahoma" w:hAnsi="Tahoma" w:cs="Tahoma"/>
                <w:sz w:val="22"/>
                <w:szCs w:val="22"/>
              </w:rPr>
              <w:t>43</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Giấy phép lao động cho người nước ngoài</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14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9264C9">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THỦ TỤC THƯƠNG HIỆU NHÃN HIỆU</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4</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Đăng ký nhãn hiệu hàng hóa</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2.500.000</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5</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Đăng ký bản quyền tác giả</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6</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Đăng ký thương hiệu công ty</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2.500.000</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7</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Công bố chất lượng sản phẩm</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60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LH</w:t>
            </w:r>
          </w:p>
        </w:tc>
      </w:tr>
      <w:tr w:rsidR="00E954F5" w:rsidRPr="009264C9" w:rsidTr="009264C9">
        <w:tc>
          <w:tcPr>
            <w:tcW w:w="8856" w:type="dxa"/>
            <w:gridSpan w:val="4"/>
          </w:tcPr>
          <w:p w:rsidR="00E954F5" w:rsidRPr="009264C9" w:rsidRDefault="00E954F5" w:rsidP="009264C9">
            <w:pPr>
              <w:jc w:val="center"/>
              <w:rPr>
                <w:rFonts w:ascii="Tahoma" w:hAnsi="Tahoma" w:cs="Tahoma"/>
                <w:b/>
                <w:sz w:val="22"/>
                <w:szCs w:val="22"/>
              </w:rPr>
            </w:pPr>
            <w:r w:rsidRPr="009264C9">
              <w:rPr>
                <w:rFonts w:ascii="Tahoma" w:hAnsi="Tahoma" w:cs="Tahoma"/>
                <w:b/>
                <w:sz w:val="22"/>
                <w:szCs w:val="22"/>
              </w:rPr>
              <w:t>THỦ TỤC IN VÀ PHÁT HÀNH HÓA ĐƠN</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8</w:t>
            </w:r>
          </w:p>
        </w:tc>
        <w:tc>
          <w:tcPr>
            <w:tcW w:w="5577" w:type="dxa"/>
          </w:tcPr>
          <w:p w:rsidR="00E954F5" w:rsidRPr="009264C9" w:rsidRDefault="00E954F5" w:rsidP="00251193">
            <w:pPr>
              <w:rPr>
                <w:rFonts w:ascii="Tahoma" w:hAnsi="Tahoma" w:cs="Tahoma"/>
                <w:sz w:val="22"/>
                <w:szCs w:val="22"/>
              </w:rPr>
            </w:pPr>
            <w:r w:rsidRPr="009264C9">
              <w:rPr>
                <w:rFonts w:ascii="Tahoma" w:hAnsi="Tahoma" w:cs="Tahoma"/>
                <w:sz w:val="22"/>
                <w:szCs w:val="22"/>
              </w:rPr>
              <w:t>In hóa đơn (</w:t>
            </w:r>
            <w:r>
              <w:rPr>
                <w:rFonts w:ascii="Tahoma" w:hAnsi="Tahoma" w:cs="Tahoma"/>
                <w:sz w:val="22"/>
                <w:szCs w:val="22"/>
              </w:rPr>
              <w:t>5</w:t>
            </w:r>
            <w:r w:rsidRPr="009264C9">
              <w:rPr>
                <w:rFonts w:ascii="Tahoma" w:hAnsi="Tahoma" w:cs="Tahoma"/>
                <w:sz w:val="22"/>
                <w:szCs w:val="22"/>
              </w:rPr>
              <w:t xml:space="preserve"> cuốn, in 1 màu), thông báo phát hành.</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7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1.500.000</w:t>
            </w:r>
          </w:p>
        </w:tc>
      </w:tr>
      <w:tr w:rsidR="00E954F5" w:rsidRPr="009264C9" w:rsidTr="00E759A8">
        <w:tc>
          <w:tcPr>
            <w:tcW w:w="500" w:type="dxa"/>
          </w:tcPr>
          <w:p w:rsidR="00E954F5" w:rsidRPr="009264C9" w:rsidRDefault="00E954F5" w:rsidP="009132E4">
            <w:pPr>
              <w:rPr>
                <w:rFonts w:ascii="Tahoma" w:hAnsi="Tahoma" w:cs="Tahoma"/>
                <w:sz w:val="22"/>
                <w:szCs w:val="22"/>
              </w:rPr>
            </w:pPr>
            <w:r w:rsidRPr="009264C9">
              <w:rPr>
                <w:rFonts w:ascii="Tahoma" w:hAnsi="Tahoma" w:cs="Tahoma"/>
                <w:sz w:val="22"/>
                <w:szCs w:val="22"/>
              </w:rPr>
              <w:t>4</w:t>
            </w:r>
            <w:r>
              <w:rPr>
                <w:rFonts w:ascii="Tahoma" w:hAnsi="Tahoma" w:cs="Tahoma"/>
                <w:sz w:val="22"/>
                <w:szCs w:val="22"/>
              </w:rPr>
              <w:t>9</w:t>
            </w:r>
          </w:p>
        </w:tc>
        <w:tc>
          <w:tcPr>
            <w:tcW w:w="5577" w:type="dxa"/>
          </w:tcPr>
          <w:p w:rsidR="00E954F5" w:rsidRPr="009264C9" w:rsidRDefault="00E954F5" w:rsidP="00C54222">
            <w:pPr>
              <w:rPr>
                <w:rFonts w:ascii="Tahoma" w:hAnsi="Tahoma" w:cs="Tahoma"/>
                <w:sz w:val="22"/>
                <w:szCs w:val="22"/>
              </w:rPr>
            </w:pPr>
            <w:r w:rsidRPr="009264C9">
              <w:rPr>
                <w:rFonts w:ascii="Tahoma" w:hAnsi="Tahoma" w:cs="Tahoma"/>
                <w:sz w:val="22"/>
                <w:szCs w:val="22"/>
              </w:rPr>
              <w:t>Thông báo phát hành hóa đơn (nếu không in hóa đơn)</w:t>
            </w:r>
          </w:p>
        </w:tc>
        <w:tc>
          <w:tcPr>
            <w:tcW w:w="1413"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5 ngày</w:t>
            </w:r>
          </w:p>
        </w:tc>
        <w:tc>
          <w:tcPr>
            <w:tcW w:w="1366" w:type="dxa"/>
          </w:tcPr>
          <w:p w:rsidR="00E954F5" w:rsidRPr="009264C9" w:rsidRDefault="00E954F5" w:rsidP="009264C9">
            <w:pPr>
              <w:jc w:val="center"/>
              <w:rPr>
                <w:rFonts w:ascii="Tahoma" w:hAnsi="Tahoma" w:cs="Tahoma"/>
                <w:sz w:val="22"/>
                <w:szCs w:val="22"/>
              </w:rPr>
            </w:pPr>
            <w:r w:rsidRPr="009264C9">
              <w:rPr>
                <w:rFonts w:ascii="Tahoma" w:hAnsi="Tahoma" w:cs="Tahoma"/>
                <w:sz w:val="22"/>
                <w:szCs w:val="22"/>
              </w:rPr>
              <w:t>500.000</w:t>
            </w:r>
          </w:p>
        </w:tc>
      </w:tr>
      <w:tr w:rsidR="00E954F5" w:rsidRPr="009264C9" w:rsidTr="00E759A8">
        <w:tc>
          <w:tcPr>
            <w:tcW w:w="500" w:type="dxa"/>
          </w:tcPr>
          <w:p w:rsidR="00E954F5" w:rsidRPr="009264C9" w:rsidRDefault="00E954F5" w:rsidP="009132E4">
            <w:pPr>
              <w:rPr>
                <w:rFonts w:ascii="Tahoma" w:hAnsi="Tahoma" w:cs="Tahoma"/>
                <w:sz w:val="22"/>
                <w:szCs w:val="22"/>
              </w:rPr>
            </w:pPr>
            <w:r>
              <w:rPr>
                <w:rFonts w:ascii="Tahoma" w:hAnsi="Tahoma" w:cs="Tahoma"/>
                <w:sz w:val="22"/>
                <w:szCs w:val="22"/>
              </w:rPr>
              <w:t>50</w:t>
            </w:r>
          </w:p>
        </w:tc>
        <w:tc>
          <w:tcPr>
            <w:tcW w:w="5577" w:type="dxa"/>
          </w:tcPr>
          <w:p w:rsidR="00E954F5" w:rsidRPr="009264C9" w:rsidRDefault="00E954F5" w:rsidP="00C54222">
            <w:pPr>
              <w:rPr>
                <w:rFonts w:ascii="Tahoma" w:hAnsi="Tahoma" w:cs="Tahoma"/>
                <w:sz w:val="22"/>
                <w:szCs w:val="22"/>
              </w:rPr>
            </w:pPr>
            <w:r>
              <w:rPr>
                <w:rFonts w:ascii="Tahoma" w:hAnsi="Tahoma" w:cs="Tahoma"/>
                <w:sz w:val="22"/>
                <w:szCs w:val="22"/>
              </w:rPr>
              <w:t>Xin phép đủ điều kiện in hóa đơn GTGT</w:t>
            </w:r>
          </w:p>
        </w:tc>
        <w:tc>
          <w:tcPr>
            <w:tcW w:w="1413" w:type="dxa"/>
          </w:tcPr>
          <w:p w:rsidR="00E954F5" w:rsidRPr="009264C9" w:rsidRDefault="00E954F5" w:rsidP="009264C9">
            <w:pPr>
              <w:jc w:val="center"/>
              <w:rPr>
                <w:rFonts w:ascii="Tahoma" w:hAnsi="Tahoma" w:cs="Tahoma"/>
                <w:sz w:val="22"/>
                <w:szCs w:val="22"/>
              </w:rPr>
            </w:pPr>
            <w:r>
              <w:rPr>
                <w:rFonts w:ascii="Tahoma" w:hAnsi="Tahoma" w:cs="Tahoma"/>
                <w:sz w:val="22"/>
                <w:szCs w:val="22"/>
              </w:rPr>
              <w:t>30 ngày</w:t>
            </w:r>
          </w:p>
        </w:tc>
        <w:tc>
          <w:tcPr>
            <w:tcW w:w="1366" w:type="dxa"/>
          </w:tcPr>
          <w:p w:rsidR="00E954F5" w:rsidRPr="009264C9" w:rsidRDefault="00E954F5" w:rsidP="009264C9">
            <w:pPr>
              <w:jc w:val="center"/>
              <w:rPr>
                <w:rFonts w:ascii="Tahoma" w:hAnsi="Tahoma" w:cs="Tahoma"/>
                <w:sz w:val="22"/>
                <w:szCs w:val="22"/>
              </w:rPr>
            </w:pPr>
            <w:r>
              <w:rPr>
                <w:rFonts w:ascii="Tahoma" w:hAnsi="Tahoma" w:cs="Tahoma"/>
                <w:sz w:val="22"/>
                <w:szCs w:val="22"/>
              </w:rPr>
              <w:t>LH</w:t>
            </w:r>
          </w:p>
        </w:tc>
      </w:tr>
    </w:tbl>
    <w:p w:rsidR="00521904" w:rsidRPr="005248B6" w:rsidRDefault="00521904" w:rsidP="00521904">
      <w:pPr>
        <w:rPr>
          <w:rFonts w:ascii="Tahoma" w:hAnsi="Tahoma" w:cs="Tahoma"/>
        </w:rPr>
      </w:pPr>
    </w:p>
    <w:p w:rsidR="002547F5" w:rsidRDefault="002547F5" w:rsidP="00521904">
      <w:pPr>
        <w:rPr>
          <w:rFonts w:ascii="Tahoma" w:hAnsi="Tahoma" w:cs="Tahoma"/>
        </w:rPr>
      </w:pPr>
      <w:r>
        <w:rPr>
          <w:rFonts w:ascii="Tahoma" w:hAnsi="Tahoma" w:cs="Tahoma"/>
        </w:rPr>
        <w:sym w:font="Wingdings" w:char="F0B2"/>
      </w:r>
      <w:r>
        <w:rPr>
          <w:rFonts w:ascii="Tahoma" w:hAnsi="Tahoma" w:cs="Tahoma"/>
        </w:rPr>
        <w:t xml:space="preserve"> </w:t>
      </w:r>
      <w:r w:rsidR="00F04934">
        <w:rPr>
          <w:rFonts w:ascii="Tahoma" w:hAnsi="Tahoma" w:cs="Tahoma"/>
        </w:rPr>
        <w:t>Asadona sẽ cung cấp thông tin tư vấn, các văn bản pháp luật điều chỉnh cho khách hàng tham khảo trong quá trình thực hiện công việc.</w:t>
      </w:r>
    </w:p>
    <w:p w:rsidR="00521904" w:rsidRDefault="002547F5" w:rsidP="00521904">
      <w:pPr>
        <w:rPr>
          <w:rFonts w:ascii="Tahoma" w:hAnsi="Tahoma" w:cs="Tahoma"/>
        </w:rPr>
      </w:pPr>
      <w:r>
        <w:rPr>
          <w:rFonts w:ascii="Tahoma" w:hAnsi="Tahoma" w:cs="Tahoma"/>
        </w:rPr>
        <w:sym w:font="Wingdings" w:char="F0B2"/>
      </w:r>
      <w:r>
        <w:rPr>
          <w:rFonts w:ascii="Tahoma" w:hAnsi="Tahoma" w:cs="Tahoma"/>
        </w:rPr>
        <w:t xml:space="preserve"> </w:t>
      </w:r>
      <w:r w:rsidR="00521904" w:rsidRPr="005248B6">
        <w:rPr>
          <w:rFonts w:ascii="Tahoma" w:hAnsi="Tahoma" w:cs="Tahoma"/>
        </w:rPr>
        <w:t>Các chi phí trên có tính tham khảo. Có thể thay đổi tùy theo trường hợp cụ thể. Vui lòng liên hệ trực tiếp với chúng tôi để biết thêm chi tiết.</w:t>
      </w:r>
    </w:p>
    <w:p w:rsidR="00856462" w:rsidRDefault="00856462" w:rsidP="00521904">
      <w:pPr>
        <w:rPr>
          <w:rFonts w:ascii="Tahoma" w:hAnsi="Tahoma" w:cs="Tahoma"/>
        </w:rPr>
      </w:pPr>
      <w:r>
        <w:rPr>
          <w:rFonts w:ascii="Tahoma" w:hAnsi="Tahoma" w:cs="Tahoma"/>
        </w:rPr>
        <w:sym w:font="Wingdings" w:char="F0B2"/>
      </w:r>
      <w:r>
        <w:rPr>
          <w:rFonts w:ascii="Tahoma" w:hAnsi="Tahoma" w:cs="Tahoma"/>
        </w:rPr>
        <w:t xml:space="preserve"> Chi phí trên chưa bao gồm </w:t>
      </w:r>
      <w:r w:rsidR="002203C4">
        <w:rPr>
          <w:rFonts w:ascii="Tahoma" w:hAnsi="Tahoma" w:cs="Tahoma"/>
        </w:rPr>
        <w:t xml:space="preserve">10% </w:t>
      </w:r>
      <w:r>
        <w:rPr>
          <w:rFonts w:ascii="Tahoma" w:hAnsi="Tahoma" w:cs="Tahoma"/>
        </w:rPr>
        <w:t>thuế GTGT nếu khách hàng có yêu cầu lấy hóa đơn GTGT.</w:t>
      </w:r>
    </w:p>
    <w:p w:rsidR="002547F5" w:rsidRDefault="002547F5" w:rsidP="00521904">
      <w:pPr>
        <w:rPr>
          <w:rFonts w:ascii="Tahoma" w:hAnsi="Tahoma" w:cs="Tahoma"/>
        </w:rPr>
      </w:pPr>
    </w:p>
    <w:p w:rsidR="00697388" w:rsidRDefault="00697388" w:rsidP="00521904">
      <w:pPr>
        <w:rPr>
          <w:rFonts w:ascii="Tahoma" w:hAnsi="Tahoma" w:cs="Tahoma"/>
        </w:rPr>
      </w:pPr>
      <w:r>
        <w:rPr>
          <w:rFonts w:ascii="Tahoma" w:hAnsi="Tahoma" w:cs="Tahoma"/>
        </w:rPr>
        <w:t>Ngày 01 tháng 0</w:t>
      </w:r>
      <w:r w:rsidR="00440BB9">
        <w:rPr>
          <w:rFonts w:ascii="Tahoma" w:hAnsi="Tahoma" w:cs="Tahoma"/>
        </w:rPr>
        <w:t>1</w:t>
      </w:r>
      <w:r>
        <w:rPr>
          <w:rFonts w:ascii="Tahoma" w:hAnsi="Tahoma" w:cs="Tahoma"/>
        </w:rPr>
        <w:t xml:space="preserve"> năm 2014</w:t>
      </w:r>
    </w:p>
    <w:p w:rsidR="002547F5" w:rsidRPr="005248B6" w:rsidRDefault="002547F5" w:rsidP="00521904">
      <w:pPr>
        <w:rPr>
          <w:rFonts w:ascii="Tahoma" w:hAnsi="Tahoma" w:cs="Tahoma"/>
        </w:rPr>
      </w:pPr>
      <w:r>
        <w:rPr>
          <w:rFonts w:ascii="Tahoma" w:hAnsi="Tahoma" w:cs="Tahoma"/>
        </w:rPr>
        <w:t xml:space="preserve">Người báo giá: </w:t>
      </w:r>
    </w:p>
    <w:p w:rsidR="00521904" w:rsidRPr="005248B6" w:rsidRDefault="00521904" w:rsidP="00521904">
      <w:pPr>
        <w:rPr>
          <w:rFonts w:ascii="Tahoma" w:hAnsi="Tahoma" w:cs="Tahoma"/>
        </w:rPr>
      </w:pPr>
    </w:p>
    <w:p w:rsidR="009A55F1" w:rsidRPr="005248B6" w:rsidRDefault="009A55F1">
      <w:pPr>
        <w:rPr>
          <w:rFonts w:ascii="Tahoma" w:hAnsi="Tahoma" w:cs="Tahoma"/>
        </w:rPr>
      </w:pPr>
    </w:p>
    <w:sectPr w:rsidR="009A55F1" w:rsidRPr="005248B6" w:rsidSect="00673FFB">
      <w:headerReference w:type="default" r:id="rId7"/>
      <w:footerReference w:type="default" r:id="rId8"/>
      <w:pgSz w:w="12240" w:h="15840"/>
      <w:pgMar w:top="925"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B3C" w:rsidRDefault="00754B3C">
      <w:r>
        <w:separator/>
      </w:r>
    </w:p>
  </w:endnote>
  <w:endnote w:type="continuationSeparator" w:id="0">
    <w:p w:rsidR="00754B3C" w:rsidRDefault="00754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2C" w:rsidRPr="00F04934" w:rsidRDefault="00123E02" w:rsidP="00182E16">
    <w:pPr>
      <w:pStyle w:val="Footer"/>
      <w:tabs>
        <w:tab w:val="left" w:pos="225"/>
      </w:tabs>
      <w:rPr>
        <w:rFonts w:ascii="Tahoma" w:hAnsi="Tahoma" w:cs="Tahoma"/>
        <w:color w:val="808080"/>
        <w:sz w:val="18"/>
        <w:szCs w:val="18"/>
      </w:rPr>
    </w:pPr>
    <w:r w:rsidRPr="00123E02">
      <w:rPr>
        <w:rStyle w:val="PageNumber"/>
        <w:rFonts w:ascii="Tahoma" w:hAnsi="Tahoma" w:cs="Tahoma"/>
        <w:b/>
        <w:color w:val="808080"/>
        <w:sz w:val="18"/>
        <w:szCs w:val="18"/>
      </w:rPr>
      <w:t>Công ty TNHH MTV Tiên Sư</w:t>
    </w:r>
    <w:r w:rsidRPr="00123E02">
      <w:rPr>
        <w:rStyle w:val="PageNumber"/>
        <w:rFonts w:ascii="Tahoma" w:hAnsi="Tahoma" w:cs="Tahoma"/>
        <w:b/>
        <w:color w:val="808080"/>
        <w:sz w:val="18"/>
        <w:szCs w:val="18"/>
      </w:rPr>
      <w:br/>
    </w:r>
    <w:r>
      <w:rPr>
        <w:rStyle w:val="PageNumber"/>
        <w:rFonts w:ascii="Tahoma" w:hAnsi="Tahoma" w:cs="Tahoma"/>
        <w:color w:val="808080"/>
        <w:sz w:val="18"/>
        <w:szCs w:val="18"/>
      </w:rPr>
      <w:t>Địa chỉ: 55A/19/13, T.8, KP.1, P.Trảng Dài</w:t>
    </w:r>
    <w:r w:rsidR="00182E16" w:rsidRPr="00F04934">
      <w:rPr>
        <w:rStyle w:val="PageNumber"/>
        <w:rFonts w:ascii="Tahoma" w:hAnsi="Tahoma" w:cs="Tahoma"/>
        <w:color w:val="808080"/>
        <w:sz w:val="18"/>
        <w:szCs w:val="18"/>
      </w:rPr>
      <w:t xml:space="preserve">, Biên Hòa, Đồng Nai </w:t>
    </w:r>
    <w:r w:rsidR="00F04934" w:rsidRPr="00F04934">
      <w:rPr>
        <w:rStyle w:val="PageNumber"/>
        <w:rFonts w:ascii="Tahoma" w:hAnsi="Tahoma" w:cs="Tahoma"/>
        <w:color w:val="808080"/>
        <w:sz w:val="18"/>
        <w:szCs w:val="18"/>
      </w:rPr>
      <w:t>| Điện thoại: 061.2696499</w:t>
    </w:r>
    <w:r w:rsidR="00182E16" w:rsidRPr="00F04934">
      <w:rPr>
        <w:rStyle w:val="PageNumber"/>
        <w:rFonts w:ascii="Tahoma" w:hAnsi="Tahoma" w:cs="Tahoma"/>
        <w:color w:val="808080"/>
        <w:sz w:val="18"/>
        <w:szCs w:val="18"/>
      </w:rPr>
      <w:tab/>
    </w:r>
    <w:r w:rsidR="00874DE8"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PAGE </w:instrText>
    </w:r>
    <w:r w:rsidR="00874DE8" w:rsidRPr="00F04934">
      <w:rPr>
        <w:rStyle w:val="PageNumber"/>
        <w:rFonts w:ascii="Tahoma" w:hAnsi="Tahoma" w:cs="Tahoma"/>
        <w:color w:val="808080"/>
        <w:sz w:val="18"/>
        <w:szCs w:val="18"/>
      </w:rPr>
      <w:fldChar w:fldCharType="separate"/>
    </w:r>
    <w:r w:rsidR="006C2403">
      <w:rPr>
        <w:rStyle w:val="PageNumber"/>
        <w:rFonts w:ascii="Tahoma" w:hAnsi="Tahoma" w:cs="Tahoma"/>
        <w:noProof/>
        <w:color w:val="808080"/>
        <w:sz w:val="18"/>
        <w:szCs w:val="18"/>
      </w:rPr>
      <w:t>2</w:t>
    </w:r>
    <w:r w:rsidR="00874DE8" w:rsidRPr="00F04934">
      <w:rPr>
        <w:rStyle w:val="PageNumber"/>
        <w:rFonts w:ascii="Tahoma" w:hAnsi="Tahoma" w:cs="Tahoma"/>
        <w:color w:val="808080"/>
        <w:sz w:val="18"/>
        <w:szCs w:val="18"/>
      </w:rPr>
      <w:fldChar w:fldCharType="end"/>
    </w:r>
    <w:r w:rsidR="00874DE8" w:rsidRPr="00874DE8">
      <w:rPr>
        <w:rFonts w:ascii="Tahoma" w:hAnsi="Tahoma" w:cs="Tahoma"/>
        <w:noProof/>
        <w:color w:val="808080"/>
        <w:sz w:val="18"/>
        <w:szCs w:val="18"/>
        <w:lang w:val="vi-VN" w:eastAsia="vi-VN"/>
      </w:rPr>
      <w:pict>
        <v:line id="Line 9" o:spid="_x0000_s2062" style="position:absolute;z-index:251657728;visibility:visible;mso-position-horizontal-relative:text;mso-position-vertical-relative:text" from="0,-4.2pt" to="6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" strokecolor="gray" strokeweight="4.5pt">
          <v:stroke linestyle="thinThick"/>
        </v:line>
      </w:pict>
    </w:r>
    <w:r w:rsidR="00182E16" w:rsidRPr="00F04934">
      <w:rPr>
        <w:rStyle w:val="PageNumber"/>
        <w:rFonts w:ascii="Tahoma" w:hAnsi="Tahoma" w:cs="Tahoma"/>
        <w:color w:val="808080"/>
        <w:sz w:val="18"/>
        <w:szCs w:val="18"/>
      </w:rPr>
      <w:t>/</w:t>
    </w:r>
    <w:r w:rsidR="00874DE8" w:rsidRPr="00F04934">
      <w:rPr>
        <w:rStyle w:val="PageNumber"/>
        <w:rFonts w:ascii="Tahoma" w:hAnsi="Tahoma" w:cs="Tahoma"/>
        <w:color w:val="808080"/>
        <w:sz w:val="18"/>
        <w:szCs w:val="18"/>
      </w:rPr>
      <w:fldChar w:fldCharType="begin"/>
    </w:r>
    <w:r w:rsidR="00182E16" w:rsidRPr="00F04934">
      <w:rPr>
        <w:rStyle w:val="PageNumber"/>
        <w:rFonts w:ascii="Tahoma" w:hAnsi="Tahoma" w:cs="Tahoma"/>
        <w:color w:val="808080"/>
        <w:sz w:val="18"/>
        <w:szCs w:val="18"/>
      </w:rPr>
      <w:instrText xml:space="preserve"> NUMPAGES </w:instrText>
    </w:r>
    <w:r w:rsidR="00874DE8" w:rsidRPr="00F04934">
      <w:rPr>
        <w:rStyle w:val="PageNumber"/>
        <w:rFonts w:ascii="Tahoma" w:hAnsi="Tahoma" w:cs="Tahoma"/>
        <w:color w:val="808080"/>
        <w:sz w:val="18"/>
        <w:szCs w:val="18"/>
      </w:rPr>
      <w:fldChar w:fldCharType="separate"/>
    </w:r>
    <w:r w:rsidR="006C2403">
      <w:rPr>
        <w:rStyle w:val="PageNumber"/>
        <w:rFonts w:ascii="Tahoma" w:hAnsi="Tahoma" w:cs="Tahoma"/>
        <w:noProof/>
        <w:color w:val="808080"/>
        <w:sz w:val="18"/>
        <w:szCs w:val="18"/>
      </w:rPr>
      <w:t>2</w:t>
    </w:r>
    <w:r w:rsidR="00874DE8" w:rsidRPr="00F04934">
      <w:rPr>
        <w:rStyle w:val="PageNumber"/>
        <w:rFonts w:ascii="Tahoma" w:hAnsi="Tahoma" w:cs="Tahoma"/>
        <w:color w:val="80808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B3C" w:rsidRDefault="00754B3C">
      <w:r>
        <w:separator/>
      </w:r>
    </w:p>
  </w:footnote>
  <w:footnote w:type="continuationSeparator" w:id="0">
    <w:p w:rsidR="00754B3C" w:rsidRDefault="00754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F1" w:rsidRDefault="00874D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54pt;margin-top:8pt;width:171pt;height:16.75pt;z-index:251658752" fillcolor="#7f7f7f [1612]" stroked="f">
          <v:shadow color="#868686" opacity=".5" offset="6pt,6pt"/>
          <o:extrusion v:ext="view" specularity="80000f" diffusity="43712f" backdepth="18pt" color="white" metal="t" viewpoint="-34.72222mm" viewpointorigin="-.5" skewangle="-45" brightness="10000f" lightposition="0,-50000" lightlevel="44000f" lightposition2="0,50000" lightlevel2="24000f" type="perspective"/>
          <v:textpath style="font-family:&quot;Century Gothic&quot;;font-size:10pt;v-text-kern:t" trim="t" fitpath="t" string="ASADONA.COM"/>
        </v:shape>
      </w:pict>
    </w:r>
    <w:r w:rsidRPr="00874DE8">
      <w:rPr>
        <w:noProof/>
        <w:lang w:val="vi-VN" w:eastAsia="vi-VN"/>
      </w:rPr>
      <w:pict>
        <v:line id="Line 3" o:spid="_x0000_s2063" style="position:absolute;z-index:251656704;visibility:visible" from="53.85pt,27pt" to="43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" strokecolor="gray" strokeweight="4.5pt">
          <v:stroke linestyle="thickThin"/>
        </v:line>
      </w:pict>
    </w:r>
    <w:r w:rsidR="005461BB">
      <w:rPr>
        <w:noProof/>
      </w:rPr>
      <w:drawing>
        <wp:inline distT="0" distB="0" distL="0" distR="0">
          <wp:extent cx="687705" cy="687705"/>
          <wp:effectExtent l="0" t="0" r="0" b="0"/>
          <wp:docPr id="1" name="Picture 1" descr="logo asadona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sadona 20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705" cy="68770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8194">
      <o:colormenu v:ext="edit" fillcolor="none [1612]"/>
    </o:shapedefaults>
    <o:shapelayout v:ext="edit">
      <o:idmap v:ext="edit" data="2"/>
    </o:shapelayout>
  </w:hdrShapeDefaults>
  <w:footnotePr>
    <w:footnote w:id="-1"/>
    <w:footnote w:id="0"/>
  </w:footnotePr>
  <w:endnotePr>
    <w:endnote w:id="-1"/>
    <w:endnote w:id="0"/>
  </w:endnotePr>
  <w:compat/>
  <w:rsids>
    <w:rsidRoot w:val="009A55F1"/>
    <w:rsid w:val="0002436E"/>
    <w:rsid w:val="00047DE0"/>
    <w:rsid w:val="000B07A6"/>
    <w:rsid w:val="00123E02"/>
    <w:rsid w:val="00182E16"/>
    <w:rsid w:val="001E16B7"/>
    <w:rsid w:val="001F1781"/>
    <w:rsid w:val="00211733"/>
    <w:rsid w:val="002203C4"/>
    <w:rsid w:val="00251193"/>
    <w:rsid w:val="002547F5"/>
    <w:rsid w:val="00292518"/>
    <w:rsid w:val="002B08C2"/>
    <w:rsid w:val="0031124C"/>
    <w:rsid w:val="003931A3"/>
    <w:rsid w:val="00404B16"/>
    <w:rsid w:val="00440BB9"/>
    <w:rsid w:val="004D5F15"/>
    <w:rsid w:val="00521904"/>
    <w:rsid w:val="005248B6"/>
    <w:rsid w:val="005461BB"/>
    <w:rsid w:val="005735A0"/>
    <w:rsid w:val="00580E3F"/>
    <w:rsid w:val="006416CB"/>
    <w:rsid w:val="00673FFB"/>
    <w:rsid w:val="00697388"/>
    <w:rsid w:val="006C2403"/>
    <w:rsid w:val="006C372C"/>
    <w:rsid w:val="0074632B"/>
    <w:rsid w:val="00754B3C"/>
    <w:rsid w:val="007610EF"/>
    <w:rsid w:val="007756FD"/>
    <w:rsid w:val="00856462"/>
    <w:rsid w:val="00874DE8"/>
    <w:rsid w:val="00894630"/>
    <w:rsid w:val="009132E4"/>
    <w:rsid w:val="009264C9"/>
    <w:rsid w:val="00997BF1"/>
    <w:rsid w:val="009A55F1"/>
    <w:rsid w:val="00A238C2"/>
    <w:rsid w:val="00A3128B"/>
    <w:rsid w:val="00A43E7D"/>
    <w:rsid w:val="00AA0FB6"/>
    <w:rsid w:val="00B10723"/>
    <w:rsid w:val="00BB1DC2"/>
    <w:rsid w:val="00C05B55"/>
    <w:rsid w:val="00C54222"/>
    <w:rsid w:val="00CE4405"/>
    <w:rsid w:val="00CF34DC"/>
    <w:rsid w:val="00D867CC"/>
    <w:rsid w:val="00DB5567"/>
    <w:rsid w:val="00E759A8"/>
    <w:rsid w:val="00E954F5"/>
    <w:rsid w:val="00F04934"/>
    <w:rsid w:val="00FE3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fill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904"/>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55F1"/>
    <w:pPr>
      <w:tabs>
        <w:tab w:val="center" w:pos="4320"/>
        <w:tab w:val="right" w:pos="8640"/>
      </w:tabs>
    </w:pPr>
  </w:style>
  <w:style w:type="paragraph" w:styleId="Footer">
    <w:name w:val="footer"/>
    <w:basedOn w:val="Normal"/>
    <w:rsid w:val="009A55F1"/>
    <w:pPr>
      <w:tabs>
        <w:tab w:val="center" w:pos="4320"/>
        <w:tab w:val="right" w:pos="8640"/>
      </w:tabs>
    </w:pPr>
  </w:style>
  <w:style w:type="character" w:styleId="PageNumber">
    <w:name w:val="page number"/>
    <w:basedOn w:val="DefaultParagraphFont"/>
    <w:rsid w:val="00182E16"/>
  </w:style>
  <w:style w:type="character" w:styleId="Hyperlink">
    <w:name w:val="Hyperlink"/>
    <w:basedOn w:val="DefaultParagraphFont"/>
    <w:rsid w:val="00182E16"/>
    <w:rPr>
      <w:color w:val="0000FF"/>
      <w:u w:val="single"/>
    </w:rPr>
  </w:style>
  <w:style w:type="table" w:styleId="TableGrid">
    <w:name w:val="Table Grid"/>
    <w:basedOn w:val="TableNormal"/>
    <w:rsid w:val="0052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3E02"/>
    <w:rPr>
      <w:rFonts w:ascii="Tahoma" w:hAnsi="Tahoma" w:cs="Tahoma"/>
      <w:sz w:val="16"/>
      <w:szCs w:val="16"/>
    </w:rPr>
  </w:style>
  <w:style w:type="character" w:customStyle="1" w:styleId="BalloonTextChar">
    <w:name w:val="Balloon Text Char"/>
    <w:basedOn w:val="DefaultParagraphFont"/>
    <w:link w:val="BalloonText"/>
    <w:rsid w:val="00123E02"/>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1408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FF85-587C-4AC7-943A-2F9404DB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Văn bản Asadona</vt:lpstr>
    </vt:vector>
  </TitlesOfParts>
  <Manager>Bui Thanh Tien</Manager>
  <Company>Nhan Tao</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Asadona</dc:title>
  <dc:subject>Mẫu</dc:subject>
  <dc:creator>Asadona</dc:creator>
  <cp:lastModifiedBy>Asadona Tien</cp:lastModifiedBy>
  <cp:revision>13</cp:revision>
  <cp:lastPrinted>2014-10-20T08:20:00Z</cp:lastPrinted>
  <dcterms:created xsi:type="dcterms:W3CDTF">2015-01-05T09:18:00Z</dcterms:created>
  <dcterms:modified xsi:type="dcterms:W3CDTF">2015-01-06T09:43:00Z</dcterms:modified>
  <cp:category>Asadona.com</cp:category>
</cp:coreProperties>
</file>